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54DC" w14:textId="54A99FD0" w:rsidR="00696349" w:rsidRPr="00D12238" w:rsidRDefault="000B6A5C" w:rsidP="00B043D7">
      <w:pPr>
        <w:widowControl w:val="0"/>
        <w:spacing w:after="240"/>
        <w:jc w:val="center"/>
        <w:textAlignment w:val="baseline"/>
        <w:rPr>
          <w:rFonts w:eastAsia="Times New Roman"/>
          <w:b/>
          <w:spacing w:val="1"/>
          <w:sz w:val="24"/>
          <w:szCs w:val="24"/>
        </w:rPr>
      </w:pPr>
      <w:r w:rsidRPr="00D12238">
        <w:rPr>
          <w:rFonts w:eastAsia="Times New Roman"/>
          <w:b/>
          <w:spacing w:val="1"/>
          <w:sz w:val="24"/>
          <w:szCs w:val="24"/>
        </w:rPr>
        <w:t xml:space="preserve">RESOLUTION </w:t>
      </w:r>
      <w:r w:rsidR="009142D1" w:rsidRPr="00D12238">
        <w:rPr>
          <w:rFonts w:eastAsia="Times New Roman"/>
          <w:b/>
          <w:spacing w:val="1"/>
          <w:sz w:val="24"/>
          <w:szCs w:val="24"/>
        </w:rPr>
        <w:t>202</w:t>
      </w:r>
      <w:r w:rsidR="00232825">
        <w:rPr>
          <w:rFonts w:eastAsia="Times New Roman"/>
          <w:b/>
          <w:spacing w:val="1"/>
          <w:sz w:val="24"/>
          <w:szCs w:val="24"/>
        </w:rPr>
        <w:t>4</w:t>
      </w:r>
      <w:r w:rsidR="009142D1" w:rsidRPr="00D12238">
        <w:rPr>
          <w:rFonts w:eastAsia="Times New Roman"/>
          <w:b/>
          <w:spacing w:val="1"/>
          <w:sz w:val="24"/>
          <w:szCs w:val="24"/>
        </w:rPr>
        <w:t>-</w:t>
      </w:r>
      <w:r w:rsidR="00D45470">
        <w:rPr>
          <w:rFonts w:eastAsia="Times New Roman"/>
          <w:b/>
          <w:spacing w:val="1"/>
          <w:sz w:val="24"/>
          <w:szCs w:val="24"/>
        </w:rPr>
        <w:t>01</w:t>
      </w:r>
    </w:p>
    <w:p w14:paraId="02955A8A" w14:textId="27F77631" w:rsidR="005D21BC" w:rsidRPr="00D12238" w:rsidRDefault="000B6A5C" w:rsidP="009430F6">
      <w:pPr>
        <w:widowControl w:val="0"/>
        <w:spacing w:after="240"/>
        <w:ind w:left="720" w:right="720"/>
        <w:jc w:val="both"/>
        <w:textAlignment w:val="baseline"/>
        <w:rPr>
          <w:rFonts w:eastAsia="Times New Roman"/>
          <w:b/>
          <w:spacing w:val="-6"/>
          <w:sz w:val="24"/>
          <w:szCs w:val="24"/>
        </w:rPr>
      </w:pPr>
      <w:r w:rsidRPr="00D12238">
        <w:rPr>
          <w:rFonts w:eastAsia="Times New Roman"/>
          <w:b/>
          <w:spacing w:val="-6"/>
          <w:sz w:val="24"/>
          <w:szCs w:val="24"/>
        </w:rPr>
        <w:t xml:space="preserve">A RESOLUTION OF THE BOARD OF COMMISSIONERS OF THE </w:t>
      </w:r>
      <w:r w:rsidR="00E6190C">
        <w:rPr>
          <w:rFonts w:eastAsia="Times New Roman"/>
          <w:b/>
          <w:sz w:val="24"/>
          <w:szCs w:val="24"/>
        </w:rPr>
        <w:t xml:space="preserve">NORTH RIVER FIRE </w:t>
      </w:r>
      <w:r w:rsidR="00BA1D94" w:rsidRPr="00D12238">
        <w:rPr>
          <w:rFonts w:eastAsia="Times New Roman"/>
          <w:b/>
          <w:sz w:val="24"/>
          <w:szCs w:val="24"/>
        </w:rPr>
        <w:t>DISTRICT</w:t>
      </w:r>
      <w:r w:rsidR="00081ED4" w:rsidRPr="00D12238">
        <w:rPr>
          <w:rFonts w:eastAsia="Times New Roman"/>
          <w:b/>
          <w:spacing w:val="-6"/>
          <w:sz w:val="24"/>
          <w:szCs w:val="24"/>
        </w:rPr>
        <w:t xml:space="preserve"> </w:t>
      </w:r>
      <w:r w:rsidRPr="00D12238">
        <w:rPr>
          <w:rFonts w:eastAsia="Times New Roman"/>
          <w:b/>
          <w:spacing w:val="-6"/>
          <w:sz w:val="24"/>
          <w:szCs w:val="24"/>
        </w:rPr>
        <w:t>PROVIDING FOR A</w:t>
      </w:r>
      <w:r w:rsidR="00A37F6A" w:rsidRPr="00D12238">
        <w:rPr>
          <w:rFonts w:eastAsia="Times New Roman"/>
          <w:b/>
          <w:spacing w:val="-6"/>
          <w:sz w:val="24"/>
          <w:szCs w:val="24"/>
        </w:rPr>
        <w:t xml:space="preserve"> </w:t>
      </w:r>
      <w:r w:rsidR="002B7BE7" w:rsidRPr="00D12238">
        <w:rPr>
          <w:rFonts w:eastAsia="Times New Roman"/>
          <w:b/>
          <w:spacing w:val="-6"/>
          <w:sz w:val="24"/>
          <w:szCs w:val="24"/>
        </w:rPr>
        <w:t>REFERENDUM</w:t>
      </w:r>
      <w:r w:rsidRPr="00D12238">
        <w:rPr>
          <w:rFonts w:eastAsia="Times New Roman"/>
          <w:b/>
          <w:spacing w:val="-6"/>
          <w:sz w:val="24"/>
          <w:szCs w:val="24"/>
        </w:rPr>
        <w:t xml:space="preserve"> </w:t>
      </w:r>
      <w:r w:rsidR="00A37F6A" w:rsidRPr="00D12238">
        <w:rPr>
          <w:rFonts w:eastAsia="Times New Roman"/>
          <w:b/>
          <w:spacing w:val="-6"/>
          <w:sz w:val="24"/>
          <w:szCs w:val="24"/>
        </w:rPr>
        <w:t xml:space="preserve">OF THE QUALIFIED ELECTORS </w:t>
      </w:r>
      <w:r w:rsidR="00F73D95" w:rsidRPr="00D12238">
        <w:rPr>
          <w:rFonts w:eastAsia="Times New Roman"/>
          <w:b/>
          <w:spacing w:val="-6"/>
          <w:sz w:val="24"/>
          <w:szCs w:val="24"/>
        </w:rPr>
        <w:t xml:space="preserve">WITHIN THE </w:t>
      </w:r>
      <w:r w:rsidR="00E6190C">
        <w:rPr>
          <w:rFonts w:eastAsia="Times New Roman"/>
          <w:b/>
          <w:spacing w:val="-6"/>
          <w:sz w:val="24"/>
          <w:szCs w:val="24"/>
        </w:rPr>
        <w:t>NORTH RIVER FIRE</w:t>
      </w:r>
      <w:r w:rsidR="00F97D41" w:rsidRPr="00D12238">
        <w:rPr>
          <w:rFonts w:eastAsia="Times New Roman"/>
          <w:b/>
          <w:spacing w:val="-6"/>
          <w:sz w:val="24"/>
          <w:szCs w:val="24"/>
        </w:rPr>
        <w:t xml:space="preserve"> </w:t>
      </w:r>
      <w:r w:rsidR="00F73D95" w:rsidRPr="00D12238">
        <w:rPr>
          <w:rFonts w:eastAsia="Times New Roman"/>
          <w:b/>
          <w:spacing w:val="-6"/>
          <w:sz w:val="24"/>
          <w:szCs w:val="24"/>
        </w:rPr>
        <w:t xml:space="preserve">DISTRICT </w:t>
      </w:r>
      <w:r w:rsidRPr="00D12238">
        <w:rPr>
          <w:rFonts w:eastAsia="Times New Roman"/>
          <w:b/>
          <w:spacing w:val="-6"/>
          <w:sz w:val="24"/>
          <w:szCs w:val="24"/>
        </w:rPr>
        <w:t xml:space="preserve">TO </w:t>
      </w:r>
      <w:r w:rsidR="00DA2E30" w:rsidRPr="00D12238">
        <w:rPr>
          <w:rFonts w:eastAsia="Times New Roman"/>
          <w:b/>
          <w:spacing w:val="-6"/>
          <w:sz w:val="24"/>
          <w:szCs w:val="24"/>
        </w:rPr>
        <w:t>DETERMINE</w:t>
      </w:r>
      <w:r w:rsidR="004F5183" w:rsidRPr="00D12238">
        <w:rPr>
          <w:rFonts w:eastAsia="Times New Roman"/>
          <w:b/>
          <w:spacing w:val="-6"/>
          <w:sz w:val="24"/>
          <w:szCs w:val="24"/>
        </w:rPr>
        <w:t xml:space="preserve"> WHE</w:t>
      </w:r>
      <w:r w:rsidR="00F97D41" w:rsidRPr="00D12238">
        <w:rPr>
          <w:rFonts w:eastAsia="Times New Roman"/>
          <w:b/>
          <w:spacing w:val="-6"/>
          <w:sz w:val="24"/>
          <w:szCs w:val="24"/>
        </w:rPr>
        <w:t xml:space="preserve">THER </w:t>
      </w:r>
      <w:r w:rsidR="00496C3A">
        <w:rPr>
          <w:rFonts w:eastAsia="Times New Roman"/>
          <w:b/>
          <w:spacing w:val="-6"/>
          <w:sz w:val="24"/>
          <w:szCs w:val="24"/>
        </w:rPr>
        <w:t xml:space="preserve">THE </w:t>
      </w:r>
      <w:r w:rsidR="00E6190C">
        <w:rPr>
          <w:rFonts w:eastAsia="Times New Roman"/>
          <w:b/>
          <w:spacing w:val="-6"/>
          <w:sz w:val="24"/>
          <w:szCs w:val="24"/>
        </w:rPr>
        <w:t>NORTH RIVER FIRE</w:t>
      </w:r>
      <w:r w:rsidR="00A55229" w:rsidRPr="00D12238">
        <w:rPr>
          <w:rFonts w:eastAsia="Times New Roman"/>
          <w:b/>
          <w:spacing w:val="-6"/>
          <w:sz w:val="24"/>
          <w:szCs w:val="24"/>
        </w:rPr>
        <w:t xml:space="preserve"> </w:t>
      </w:r>
      <w:r w:rsidRPr="00D12238">
        <w:rPr>
          <w:rFonts w:eastAsia="Times New Roman"/>
          <w:b/>
          <w:spacing w:val="-6"/>
          <w:sz w:val="24"/>
          <w:szCs w:val="24"/>
        </w:rPr>
        <w:t>DISTR</w:t>
      </w:r>
      <w:r w:rsidR="00444216" w:rsidRPr="00D12238">
        <w:rPr>
          <w:rFonts w:eastAsia="Times New Roman"/>
          <w:b/>
          <w:spacing w:val="-6"/>
          <w:sz w:val="24"/>
          <w:szCs w:val="24"/>
        </w:rPr>
        <w:t>ICT</w:t>
      </w:r>
      <w:r w:rsidR="00107C9F" w:rsidRPr="00D12238">
        <w:rPr>
          <w:rFonts w:eastAsia="Times New Roman"/>
          <w:b/>
          <w:spacing w:val="-6"/>
          <w:sz w:val="24"/>
          <w:szCs w:val="24"/>
        </w:rPr>
        <w:t xml:space="preserve"> </w:t>
      </w:r>
      <w:r w:rsidR="00A37F6A" w:rsidRPr="00D12238">
        <w:rPr>
          <w:rFonts w:eastAsia="Times New Roman"/>
          <w:b/>
          <w:spacing w:val="-6"/>
          <w:sz w:val="24"/>
          <w:szCs w:val="24"/>
        </w:rPr>
        <w:t xml:space="preserve">SHOULD BE </w:t>
      </w:r>
      <w:r w:rsidR="00AE0E79" w:rsidRPr="00D12238">
        <w:rPr>
          <w:rFonts w:eastAsia="Times New Roman"/>
          <w:b/>
          <w:spacing w:val="-6"/>
          <w:sz w:val="24"/>
          <w:szCs w:val="24"/>
        </w:rPr>
        <w:t>AUTHORIZED</w:t>
      </w:r>
      <w:r w:rsidR="00772C12" w:rsidRPr="00D12238">
        <w:rPr>
          <w:rFonts w:eastAsia="Times New Roman"/>
          <w:b/>
          <w:spacing w:val="-6"/>
          <w:sz w:val="24"/>
          <w:szCs w:val="24"/>
        </w:rPr>
        <w:t xml:space="preserve"> </w:t>
      </w:r>
      <w:r w:rsidR="000D13BE">
        <w:rPr>
          <w:rFonts w:eastAsia="Times New Roman"/>
          <w:b/>
          <w:spacing w:val="-6"/>
          <w:sz w:val="24"/>
          <w:szCs w:val="24"/>
        </w:rPr>
        <w:t>TO LEVY AN AD VALOREM TAX NOT TO EXCEED 1 MILL ANNUALLY TO FUND FIRE AND RESCUE SERVICES</w:t>
      </w:r>
      <w:r w:rsidR="00E44646">
        <w:rPr>
          <w:rFonts w:eastAsia="Times New Roman"/>
          <w:b/>
          <w:spacing w:val="-6"/>
          <w:sz w:val="24"/>
          <w:szCs w:val="24"/>
        </w:rPr>
        <w:t xml:space="preserve"> AND INFRASTRUCTURE</w:t>
      </w:r>
      <w:r w:rsidR="0082480C">
        <w:rPr>
          <w:rFonts w:eastAsia="Times New Roman"/>
          <w:b/>
          <w:spacing w:val="-6"/>
          <w:sz w:val="24"/>
          <w:szCs w:val="24"/>
        </w:rPr>
        <w:t>,</w:t>
      </w:r>
      <w:r w:rsidR="000D13BE">
        <w:rPr>
          <w:rFonts w:eastAsia="Times New Roman"/>
          <w:b/>
          <w:spacing w:val="-6"/>
          <w:sz w:val="24"/>
          <w:szCs w:val="24"/>
        </w:rPr>
        <w:t xml:space="preserve"> INCLU</w:t>
      </w:r>
      <w:r w:rsidR="00EC222C">
        <w:rPr>
          <w:rFonts w:eastAsia="Times New Roman"/>
          <w:b/>
          <w:spacing w:val="-6"/>
          <w:sz w:val="24"/>
          <w:szCs w:val="24"/>
        </w:rPr>
        <w:t>D</w:t>
      </w:r>
      <w:r w:rsidR="000D13BE">
        <w:rPr>
          <w:rFonts w:eastAsia="Times New Roman"/>
          <w:b/>
          <w:spacing w:val="-6"/>
          <w:sz w:val="24"/>
          <w:szCs w:val="24"/>
        </w:rPr>
        <w:t>ING EMERGENCY MEDICAL SERVICES</w:t>
      </w:r>
      <w:r w:rsidR="004F5183" w:rsidRPr="00D12238">
        <w:rPr>
          <w:rFonts w:eastAsia="Times New Roman"/>
          <w:b/>
          <w:spacing w:val="-6"/>
          <w:sz w:val="24"/>
          <w:szCs w:val="24"/>
        </w:rPr>
        <w:t xml:space="preserve">; </w:t>
      </w:r>
      <w:r w:rsidR="008D505A" w:rsidRPr="00D12238">
        <w:rPr>
          <w:rFonts w:eastAsia="Times New Roman"/>
          <w:b/>
          <w:spacing w:val="-6"/>
          <w:sz w:val="24"/>
          <w:szCs w:val="24"/>
        </w:rPr>
        <w:t>PROVID</w:t>
      </w:r>
      <w:r w:rsidR="00107C9F" w:rsidRPr="00D12238">
        <w:rPr>
          <w:rFonts w:eastAsia="Times New Roman"/>
          <w:b/>
          <w:spacing w:val="-6"/>
          <w:sz w:val="24"/>
          <w:szCs w:val="24"/>
        </w:rPr>
        <w:t>I</w:t>
      </w:r>
      <w:r w:rsidR="008D505A" w:rsidRPr="00D12238">
        <w:rPr>
          <w:rFonts w:eastAsia="Times New Roman"/>
          <w:b/>
          <w:spacing w:val="-6"/>
          <w:sz w:val="24"/>
          <w:szCs w:val="24"/>
        </w:rPr>
        <w:t xml:space="preserve">NG FOR THE PLACEMENT OF A REFERENDUM ON THE </w:t>
      </w:r>
      <w:r w:rsidR="00E6190C">
        <w:rPr>
          <w:rFonts w:eastAsia="Times New Roman"/>
          <w:b/>
          <w:spacing w:val="-6"/>
          <w:sz w:val="24"/>
          <w:szCs w:val="24"/>
        </w:rPr>
        <w:t xml:space="preserve">NOVEMBER </w:t>
      </w:r>
      <w:r w:rsidR="00503780">
        <w:rPr>
          <w:rFonts w:eastAsia="Times New Roman"/>
          <w:b/>
          <w:spacing w:val="-6"/>
          <w:sz w:val="24"/>
          <w:szCs w:val="24"/>
        </w:rPr>
        <w:t>5,</w:t>
      </w:r>
      <w:r w:rsidR="00496C3A">
        <w:rPr>
          <w:rFonts w:eastAsia="Times New Roman"/>
          <w:b/>
          <w:spacing w:val="-6"/>
          <w:sz w:val="24"/>
          <w:szCs w:val="24"/>
        </w:rPr>
        <w:t xml:space="preserve"> 2024</w:t>
      </w:r>
      <w:r w:rsidR="0069384C">
        <w:rPr>
          <w:rFonts w:eastAsia="Times New Roman"/>
          <w:b/>
          <w:spacing w:val="-6"/>
          <w:sz w:val="24"/>
          <w:szCs w:val="24"/>
        </w:rPr>
        <w:t xml:space="preserve"> </w:t>
      </w:r>
      <w:r w:rsidR="008D505A" w:rsidRPr="00D12238">
        <w:rPr>
          <w:rFonts w:eastAsia="Times New Roman"/>
          <w:b/>
          <w:spacing w:val="-6"/>
          <w:sz w:val="24"/>
          <w:szCs w:val="24"/>
        </w:rPr>
        <w:t>BALLOT</w:t>
      </w:r>
      <w:r w:rsidR="0026776C" w:rsidRPr="00D12238">
        <w:rPr>
          <w:rFonts w:eastAsia="Times New Roman"/>
          <w:b/>
          <w:spacing w:val="-6"/>
          <w:sz w:val="24"/>
          <w:szCs w:val="24"/>
        </w:rPr>
        <w:t xml:space="preserve">; </w:t>
      </w:r>
      <w:r w:rsidR="005B3DE1" w:rsidRPr="00D12238">
        <w:rPr>
          <w:rFonts w:eastAsia="Times New Roman"/>
          <w:b/>
          <w:spacing w:val="-6"/>
          <w:sz w:val="24"/>
          <w:szCs w:val="24"/>
        </w:rPr>
        <w:t xml:space="preserve">PROVIDING FOR OFFICIAL BALLOT LANGUAGE; </w:t>
      </w:r>
      <w:r w:rsidRPr="00D12238">
        <w:rPr>
          <w:rFonts w:eastAsia="Times New Roman"/>
          <w:b/>
          <w:spacing w:val="-6"/>
          <w:sz w:val="24"/>
          <w:szCs w:val="24"/>
        </w:rPr>
        <w:t xml:space="preserve">PROVIDING FOR NOTICE OF THE </w:t>
      </w:r>
      <w:r w:rsidR="002B7BE7" w:rsidRPr="00D12238">
        <w:rPr>
          <w:rFonts w:eastAsia="Times New Roman"/>
          <w:b/>
          <w:spacing w:val="-6"/>
          <w:sz w:val="24"/>
          <w:szCs w:val="24"/>
        </w:rPr>
        <w:t xml:space="preserve">REFERENDUM </w:t>
      </w:r>
      <w:r w:rsidR="000538E0" w:rsidRPr="00D12238">
        <w:rPr>
          <w:rFonts w:eastAsia="Times New Roman"/>
          <w:b/>
          <w:spacing w:val="-6"/>
          <w:sz w:val="24"/>
          <w:szCs w:val="24"/>
        </w:rPr>
        <w:t xml:space="preserve">AND CERTAIN OTHER MATTERS IN CONNECTION WITH CONDUCT OF THE </w:t>
      </w:r>
      <w:r w:rsidR="00A23888" w:rsidRPr="00D12238">
        <w:rPr>
          <w:rFonts w:eastAsia="Times New Roman"/>
          <w:b/>
          <w:spacing w:val="-6"/>
          <w:sz w:val="24"/>
          <w:szCs w:val="24"/>
        </w:rPr>
        <w:t>REFERENDUM</w:t>
      </w:r>
      <w:r w:rsidR="000538E0" w:rsidRPr="00D12238">
        <w:rPr>
          <w:rFonts w:eastAsia="Times New Roman"/>
          <w:b/>
          <w:spacing w:val="-6"/>
          <w:sz w:val="24"/>
          <w:szCs w:val="24"/>
        </w:rPr>
        <w:t>;</w:t>
      </w:r>
      <w:r w:rsidRPr="00D12238">
        <w:rPr>
          <w:rFonts w:eastAsia="Times New Roman"/>
          <w:b/>
          <w:spacing w:val="-6"/>
          <w:sz w:val="24"/>
          <w:szCs w:val="24"/>
        </w:rPr>
        <w:t xml:space="preserve"> </w:t>
      </w:r>
      <w:r w:rsidR="000538E0" w:rsidRPr="00D12238">
        <w:rPr>
          <w:rFonts w:eastAsia="Times New Roman"/>
          <w:b/>
          <w:spacing w:val="-6"/>
          <w:sz w:val="24"/>
          <w:szCs w:val="24"/>
        </w:rPr>
        <w:t xml:space="preserve">AND </w:t>
      </w:r>
      <w:r w:rsidRPr="00D12238">
        <w:rPr>
          <w:rFonts w:eastAsia="Times New Roman"/>
          <w:b/>
          <w:spacing w:val="-6"/>
          <w:sz w:val="24"/>
          <w:szCs w:val="24"/>
        </w:rPr>
        <w:t>PROVIDING FOR AN EFFECTIVE DATE.</w:t>
      </w:r>
    </w:p>
    <w:p w14:paraId="6F91F466" w14:textId="77777777" w:rsidR="00D80E89" w:rsidRDefault="00724E40" w:rsidP="005A48DF">
      <w:pPr>
        <w:spacing w:before="100" w:beforeAutospacing="1" w:line="276" w:lineRule="auto"/>
        <w:ind w:firstLine="720"/>
        <w:jc w:val="both"/>
        <w:rPr>
          <w:sz w:val="24"/>
          <w:szCs w:val="24"/>
        </w:rPr>
      </w:pPr>
      <w:r w:rsidRPr="00D12238">
        <w:rPr>
          <w:b/>
          <w:bCs/>
          <w:sz w:val="24"/>
          <w:szCs w:val="24"/>
        </w:rPr>
        <w:t xml:space="preserve">WHEREAS, </w:t>
      </w:r>
      <w:r w:rsidR="004D74EC">
        <w:rPr>
          <w:sz w:val="24"/>
          <w:szCs w:val="24"/>
        </w:rPr>
        <w:t>North River Fire</w:t>
      </w:r>
      <w:r w:rsidR="00923B95" w:rsidRPr="00D12238">
        <w:rPr>
          <w:sz w:val="24"/>
          <w:szCs w:val="24"/>
        </w:rPr>
        <w:t xml:space="preserve"> </w:t>
      </w:r>
      <w:r w:rsidRPr="00D12238">
        <w:rPr>
          <w:sz w:val="24"/>
          <w:szCs w:val="24"/>
        </w:rPr>
        <w:t>District</w:t>
      </w:r>
      <w:r w:rsidR="0063547E" w:rsidRPr="00D12238">
        <w:rPr>
          <w:sz w:val="24"/>
          <w:szCs w:val="24"/>
        </w:rPr>
        <w:t xml:space="preserve"> </w:t>
      </w:r>
      <w:r w:rsidR="00C414A2">
        <w:rPr>
          <w:sz w:val="24"/>
          <w:szCs w:val="24"/>
        </w:rPr>
        <w:t xml:space="preserve">(“District”) </w:t>
      </w:r>
      <w:r w:rsidR="0063547E" w:rsidRPr="00D12238">
        <w:rPr>
          <w:sz w:val="24"/>
          <w:szCs w:val="24"/>
        </w:rPr>
        <w:t xml:space="preserve">is an independent special fire </w:t>
      </w:r>
      <w:r w:rsidR="0047560B" w:rsidRPr="00D12238">
        <w:rPr>
          <w:sz w:val="24"/>
          <w:szCs w:val="24"/>
        </w:rPr>
        <w:t xml:space="preserve">control </w:t>
      </w:r>
      <w:r w:rsidR="0063547E" w:rsidRPr="00D12238">
        <w:rPr>
          <w:sz w:val="24"/>
          <w:szCs w:val="24"/>
        </w:rPr>
        <w:t xml:space="preserve">district created by </w:t>
      </w:r>
      <w:r w:rsidR="00B96AF7">
        <w:rPr>
          <w:sz w:val="24"/>
          <w:szCs w:val="24"/>
        </w:rPr>
        <w:t xml:space="preserve">Legislative </w:t>
      </w:r>
      <w:r w:rsidR="003504A3">
        <w:rPr>
          <w:sz w:val="24"/>
          <w:szCs w:val="24"/>
        </w:rPr>
        <w:t>Special Ac</w:t>
      </w:r>
      <w:r w:rsidR="00B96AF7">
        <w:rPr>
          <w:sz w:val="24"/>
          <w:szCs w:val="24"/>
        </w:rPr>
        <w:t xml:space="preserve">t in </w:t>
      </w:r>
      <w:r w:rsidR="000F3CA7" w:rsidRPr="00D12238">
        <w:rPr>
          <w:sz w:val="24"/>
          <w:szCs w:val="24"/>
        </w:rPr>
        <w:t xml:space="preserve">Chapter </w:t>
      </w:r>
      <w:r w:rsidR="00B80955">
        <w:rPr>
          <w:sz w:val="24"/>
          <w:szCs w:val="24"/>
        </w:rPr>
        <w:t>2007-280,</w:t>
      </w:r>
      <w:r w:rsidR="000F3CA7" w:rsidRPr="00D12238">
        <w:rPr>
          <w:sz w:val="24"/>
          <w:szCs w:val="24"/>
        </w:rPr>
        <w:t xml:space="preserve"> </w:t>
      </w:r>
      <w:r w:rsidR="00135D3E" w:rsidRPr="00D12238">
        <w:rPr>
          <w:sz w:val="24"/>
          <w:szCs w:val="24"/>
        </w:rPr>
        <w:t>Laws of Florida</w:t>
      </w:r>
      <w:r w:rsidR="00CF3D16">
        <w:rPr>
          <w:sz w:val="24"/>
          <w:szCs w:val="24"/>
        </w:rPr>
        <w:t xml:space="preserve"> and amended by </w:t>
      </w:r>
      <w:r w:rsidR="003504A3">
        <w:rPr>
          <w:sz w:val="24"/>
          <w:szCs w:val="24"/>
        </w:rPr>
        <w:t>Chapter 2023-339, Laws of Florida</w:t>
      </w:r>
      <w:r w:rsidR="00923B95" w:rsidRPr="00D12238">
        <w:rPr>
          <w:sz w:val="24"/>
          <w:szCs w:val="24"/>
        </w:rPr>
        <w:t xml:space="preserve">, </w:t>
      </w:r>
      <w:r w:rsidR="00DB14F6" w:rsidRPr="00D12238">
        <w:rPr>
          <w:sz w:val="24"/>
          <w:szCs w:val="24"/>
        </w:rPr>
        <w:t>(</w:t>
      </w:r>
      <w:r w:rsidR="00B96AF7">
        <w:rPr>
          <w:sz w:val="24"/>
          <w:szCs w:val="24"/>
        </w:rPr>
        <w:t xml:space="preserve">collectively referred to as </w:t>
      </w:r>
      <w:r w:rsidR="00DB14F6" w:rsidRPr="00D12238">
        <w:rPr>
          <w:sz w:val="24"/>
          <w:szCs w:val="24"/>
        </w:rPr>
        <w:t>“Enabling Legislation”)</w:t>
      </w:r>
      <w:r w:rsidR="00D80E89">
        <w:rPr>
          <w:sz w:val="24"/>
          <w:szCs w:val="24"/>
        </w:rPr>
        <w:t xml:space="preserve">; and </w:t>
      </w:r>
    </w:p>
    <w:p w14:paraId="4A3C110F" w14:textId="5E3612EA" w:rsidR="00135D3E" w:rsidRPr="00D12238" w:rsidRDefault="00D80E89" w:rsidP="005A48DF">
      <w:pPr>
        <w:spacing w:before="100" w:beforeAutospacing="1" w:line="276" w:lineRule="auto"/>
        <w:ind w:firstLine="720"/>
        <w:jc w:val="both"/>
        <w:rPr>
          <w:sz w:val="24"/>
          <w:szCs w:val="24"/>
        </w:rPr>
      </w:pPr>
      <w:r w:rsidRPr="00DD368E">
        <w:rPr>
          <w:b/>
          <w:bCs/>
          <w:sz w:val="24"/>
          <w:szCs w:val="24"/>
        </w:rPr>
        <w:t>WHEREAS</w:t>
      </w:r>
      <w:r>
        <w:rPr>
          <w:sz w:val="24"/>
          <w:szCs w:val="24"/>
        </w:rPr>
        <w:t xml:space="preserve"> the District is conferred </w:t>
      </w:r>
      <w:r w:rsidR="00DD368E">
        <w:rPr>
          <w:sz w:val="24"/>
          <w:szCs w:val="24"/>
        </w:rPr>
        <w:t xml:space="preserve">general and special </w:t>
      </w:r>
      <w:r>
        <w:rPr>
          <w:sz w:val="24"/>
          <w:szCs w:val="24"/>
        </w:rPr>
        <w:t>powers under it</w:t>
      </w:r>
      <w:r w:rsidR="00DD368E">
        <w:rPr>
          <w:sz w:val="24"/>
          <w:szCs w:val="24"/>
        </w:rPr>
        <w:t xml:space="preserve">s Enabling Legislation and </w:t>
      </w:r>
      <w:r w:rsidR="0047560B" w:rsidRPr="00D12238">
        <w:rPr>
          <w:sz w:val="24"/>
          <w:szCs w:val="24"/>
        </w:rPr>
        <w:t>general law including Chapter</w:t>
      </w:r>
      <w:r w:rsidR="00B17E5B" w:rsidRPr="00D12238">
        <w:rPr>
          <w:sz w:val="24"/>
          <w:szCs w:val="24"/>
        </w:rPr>
        <w:t>s</w:t>
      </w:r>
      <w:r w:rsidR="0047560B" w:rsidRPr="00D12238">
        <w:rPr>
          <w:sz w:val="24"/>
          <w:szCs w:val="24"/>
        </w:rPr>
        <w:t xml:space="preserve"> 189 and 191, Florida Statutes</w:t>
      </w:r>
      <w:r w:rsidR="00135D3E" w:rsidRPr="00D12238">
        <w:rPr>
          <w:sz w:val="24"/>
          <w:szCs w:val="24"/>
        </w:rPr>
        <w:t xml:space="preserve">; and </w:t>
      </w:r>
    </w:p>
    <w:p w14:paraId="0D850DA3" w14:textId="6ACE545F" w:rsidR="00923B95" w:rsidRDefault="00506201" w:rsidP="00923B95">
      <w:pPr>
        <w:spacing w:before="100" w:beforeAutospacing="1" w:line="276" w:lineRule="auto"/>
        <w:ind w:firstLine="720"/>
        <w:jc w:val="both"/>
        <w:rPr>
          <w:sz w:val="24"/>
          <w:szCs w:val="24"/>
        </w:rPr>
      </w:pPr>
      <w:proofErr w:type="gramStart"/>
      <w:r w:rsidRPr="00D12238">
        <w:rPr>
          <w:b/>
          <w:bCs/>
          <w:sz w:val="24"/>
          <w:szCs w:val="24"/>
        </w:rPr>
        <w:t>WHEREAS,</w:t>
      </w:r>
      <w:proofErr w:type="gramEnd"/>
      <w:r w:rsidRPr="00D12238">
        <w:rPr>
          <w:b/>
          <w:bCs/>
          <w:sz w:val="24"/>
          <w:szCs w:val="24"/>
        </w:rPr>
        <w:t xml:space="preserve"> </w:t>
      </w:r>
      <w:r w:rsidR="00C414A2" w:rsidRPr="00C414A2">
        <w:rPr>
          <w:sz w:val="24"/>
          <w:szCs w:val="24"/>
        </w:rPr>
        <w:t>the</w:t>
      </w:r>
      <w:r w:rsidR="00C414A2">
        <w:rPr>
          <w:b/>
          <w:bCs/>
          <w:sz w:val="24"/>
          <w:szCs w:val="24"/>
        </w:rPr>
        <w:t xml:space="preserve"> </w:t>
      </w:r>
      <w:r w:rsidRPr="00D12238">
        <w:rPr>
          <w:sz w:val="24"/>
          <w:szCs w:val="24"/>
        </w:rPr>
        <w:t>District provides fire</w:t>
      </w:r>
      <w:r w:rsidR="002537A7" w:rsidRPr="00D12238">
        <w:rPr>
          <w:sz w:val="24"/>
          <w:szCs w:val="24"/>
        </w:rPr>
        <w:t xml:space="preserve"> </w:t>
      </w:r>
      <w:r w:rsidR="006132C1" w:rsidRPr="00D12238">
        <w:rPr>
          <w:sz w:val="24"/>
          <w:szCs w:val="24"/>
        </w:rPr>
        <w:t xml:space="preserve">control and rescue </w:t>
      </w:r>
      <w:r w:rsidR="002537A7" w:rsidRPr="00D12238">
        <w:rPr>
          <w:sz w:val="24"/>
          <w:szCs w:val="24"/>
        </w:rPr>
        <w:t xml:space="preserve">services within </w:t>
      </w:r>
      <w:r w:rsidR="00747262" w:rsidRPr="00D12238">
        <w:rPr>
          <w:sz w:val="24"/>
          <w:szCs w:val="24"/>
        </w:rPr>
        <w:t xml:space="preserve">its jurisdiction in </w:t>
      </w:r>
      <w:r w:rsidR="00BE53E1" w:rsidRPr="00D12238">
        <w:rPr>
          <w:sz w:val="24"/>
          <w:szCs w:val="24"/>
        </w:rPr>
        <w:t>unincorporated Manatee County</w:t>
      </w:r>
      <w:r w:rsidRPr="00D12238">
        <w:rPr>
          <w:sz w:val="24"/>
          <w:szCs w:val="24"/>
        </w:rPr>
        <w:t xml:space="preserve">; and </w:t>
      </w:r>
    </w:p>
    <w:p w14:paraId="3F4714E1" w14:textId="1F2ECF11" w:rsidR="00216CBA" w:rsidRDefault="00216CBA" w:rsidP="00216CBA">
      <w:pPr>
        <w:spacing w:before="100" w:beforeAutospacing="1" w:line="276" w:lineRule="auto"/>
        <w:ind w:firstLine="720"/>
        <w:jc w:val="both"/>
        <w:rPr>
          <w:b/>
          <w:bCs/>
          <w:sz w:val="24"/>
          <w:szCs w:val="24"/>
        </w:rPr>
      </w:pPr>
      <w:r>
        <w:rPr>
          <w:b/>
          <w:bCs/>
          <w:sz w:val="24"/>
          <w:szCs w:val="24"/>
        </w:rPr>
        <w:t xml:space="preserve">WHEREAS, </w:t>
      </w:r>
      <w:r>
        <w:rPr>
          <w:sz w:val="24"/>
          <w:szCs w:val="24"/>
        </w:rPr>
        <w:t>since the District’s inception, the District has funded fire control and rescue services through non-ad valorem assessments and impact fees</w:t>
      </w:r>
      <w:r w:rsidR="00EF361D">
        <w:rPr>
          <w:sz w:val="24"/>
          <w:szCs w:val="24"/>
        </w:rPr>
        <w:t xml:space="preserve"> as authorized pursuant to the District’s Enabling Legislation and applicable Florida </w:t>
      </w:r>
      <w:r w:rsidR="00DC0C79">
        <w:rPr>
          <w:sz w:val="24"/>
          <w:szCs w:val="24"/>
        </w:rPr>
        <w:t xml:space="preserve">general </w:t>
      </w:r>
      <w:r w:rsidR="00EF361D">
        <w:rPr>
          <w:sz w:val="24"/>
          <w:szCs w:val="24"/>
        </w:rPr>
        <w:t>law</w:t>
      </w:r>
      <w:r>
        <w:rPr>
          <w:sz w:val="24"/>
          <w:szCs w:val="24"/>
        </w:rPr>
        <w:t xml:space="preserve">; and </w:t>
      </w:r>
    </w:p>
    <w:p w14:paraId="536FBFEC" w14:textId="0CA0F86A" w:rsidR="00126C30" w:rsidRPr="00D12238" w:rsidRDefault="00126C30" w:rsidP="005A48DF">
      <w:pPr>
        <w:spacing w:before="100" w:beforeAutospacing="1" w:line="276" w:lineRule="auto"/>
        <w:ind w:firstLine="720"/>
        <w:jc w:val="both"/>
        <w:rPr>
          <w:sz w:val="24"/>
          <w:szCs w:val="24"/>
        </w:rPr>
      </w:pPr>
      <w:r w:rsidRPr="00D12238">
        <w:rPr>
          <w:b/>
          <w:bCs/>
          <w:sz w:val="24"/>
          <w:szCs w:val="24"/>
        </w:rPr>
        <w:t xml:space="preserve">WHEREAS, </w:t>
      </w:r>
      <w:r w:rsidRPr="00D12238">
        <w:rPr>
          <w:sz w:val="24"/>
          <w:szCs w:val="24"/>
        </w:rPr>
        <w:t xml:space="preserve">the District is </w:t>
      </w:r>
      <w:r w:rsidR="00EF361D">
        <w:rPr>
          <w:sz w:val="24"/>
          <w:szCs w:val="24"/>
        </w:rPr>
        <w:t xml:space="preserve">also </w:t>
      </w:r>
      <w:r w:rsidRPr="00D12238">
        <w:rPr>
          <w:sz w:val="24"/>
          <w:szCs w:val="24"/>
        </w:rPr>
        <w:t xml:space="preserve">authorized pursuant to </w:t>
      </w:r>
      <w:r w:rsidR="00EF361D">
        <w:rPr>
          <w:sz w:val="24"/>
          <w:szCs w:val="24"/>
        </w:rPr>
        <w:t xml:space="preserve">the District’s Enabling Legislation, </w:t>
      </w:r>
      <w:r w:rsidR="00546CF9">
        <w:rPr>
          <w:sz w:val="24"/>
          <w:szCs w:val="24"/>
        </w:rPr>
        <w:t xml:space="preserve">general </w:t>
      </w:r>
      <w:proofErr w:type="gramStart"/>
      <w:r w:rsidR="00546CF9">
        <w:rPr>
          <w:sz w:val="24"/>
          <w:szCs w:val="24"/>
        </w:rPr>
        <w:t>law</w:t>
      </w:r>
      <w:proofErr w:type="gramEnd"/>
      <w:r w:rsidR="00546CF9">
        <w:rPr>
          <w:sz w:val="24"/>
          <w:szCs w:val="24"/>
        </w:rPr>
        <w:t xml:space="preserve"> and the Florida Constitution to levy an ad valorem tax </w:t>
      </w:r>
      <w:r w:rsidRPr="00D12238">
        <w:rPr>
          <w:sz w:val="24"/>
          <w:szCs w:val="24"/>
        </w:rPr>
        <w:t xml:space="preserve">to </w:t>
      </w:r>
      <w:r w:rsidRPr="00D12238">
        <w:rPr>
          <w:sz w:val="24"/>
          <w:szCs w:val="24"/>
          <w:shd w:val="clear" w:color="auto" w:fill="FFFFFF"/>
        </w:rPr>
        <w:t>construct, operate, and maintain district facilities and services, including emergency medical services</w:t>
      </w:r>
      <w:r w:rsidR="006907FC">
        <w:rPr>
          <w:sz w:val="24"/>
          <w:szCs w:val="24"/>
          <w:shd w:val="clear" w:color="auto" w:fill="FFFFFF"/>
        </w:rPr>
        <w:t>,</w:t>
      </w:r>
      <w:r w:rsidRPr="00D12238">
        <w:rPr>
          <w:sz w:val="24"/>
          <w:szCs w:val="24"/>
          <w:shd w:val="clear" w:color="auto" w:fill="FFFFFF"/>
        </w:rPr>
        <w:t xml:space="preserve"> provided the ad valorem tax is </w:t>
      </w:r>
      <w:r w:rsidR="00AD1762">
        <w:rPr>
          <w:sz w:val="24"/>
          <w:szCs w:val="24"/>
          <w:shd w:val="clear" w:color="auto" w:fill="FFFFFF"/>
        </w:rPr>
        <w:t xml:space="preserve">less than </w:t>
      </w:r>
      <w:r w:rsidR="00AD1762" w:rsidRPr="00785943">
        <w:rPr>
          <w:sz w:val="24"/>
          <w:szCs w:val="24"/>
          <w:shd w:val="clear" w:color="auto" w:fill="FFFFFF"/>
        </w:rPr>
        <w:t>3.75</w:t>
      </w:r>
      <w:r w:rsidR="00AD1762">
        <w:rPr>
          <w:sz w:val="24"/>
          <w:szCs w:val="24"/>
          <w:shd w:val="clear" w:color="auto" w:fill="FFFFFF"/>
        </w:rPr>
        <w:t xml:space="preserve"> mills and </w:t>
      </w:r>
      <w:r w:rsidRPr="00D12238">
        <w:rPr>
          <w:sz w:val="24"/>
          <w:szCs w:val="24"/>
          <w:shd w:val="clear" w:color="auto" w:fill="FFFFFF"/>
        </w:rPr>
        <w:t xml:space="preserve">approved by </w:t>
      </w:r>
      <w:r w:rsidR="00DC0C79">
        <w:rPr>
          <w:sz w:val="24"/>
          <w:szCs w:val="24"/>
          <w:shd w:val="clear" w:color="auto" w:fill="FFFFFF"/>
        </w:rPr>
        <w:t xml:space="preserve">the qualified District voters at </w:t>
      </w:r>
      <w:r w:rsidRPr="00D12238">
        <w:rPr>
          <w:sz w:val="24"/>
          <w:szCs w:val="24"/>
          <w:shd w:val="clear" w:color="auto" w:fill="FFFFFF"/>
        </w:rPr>
        <w:t xml:space="preserve">referendum; and </w:t>
      </w:r>
    </w:p>
    <w:p w14:paraId="2E86C7DE" w14:textId="1F8380D8" w:rsidR="00720F31" w:rsidRDefault="00720F31" w:rsidP="005A48DF">
      <w:pPr>
        <w:spacing w:before="100" w:beforeAutospacing="1" w:line="276" w:lineRule="auto"/>
        <w:ind w:firstLine="720"/>
        <w:jc w:val="both"/>
        <w:rPr>
          <w:sz w:val="24"/>
          <w:szCs w:val="24"/>
        </w:rPr>
      </w:pPr>
      <w:proofErr w:type="gramStart"/>
      <w:r w:rsidRPr="00D12238">
        <w:rPr>
          <w:b/>
          <w:bCs/>
          <w:sz w:val="24"/>
          <w:szCs w:val="24"/>
        </w:rPr>
        <w:t>WHEREAS,</w:t>
      </w:r>
      <w:proofErr w:type="gramEnd"/>
      <w:r w:rsidRPr="00D12238">
        <w:rPr>
          <w:b/>
          <w:bCs/>
          <w:sz w:val="24"/>
          <w:szCs w:val="24"/>
        </w:rPr>
        <w:t xml:space="preserve"> </w:t>
      </w:r>
      <w:r w:rsidR="00126C30" w:rsidRPr="00D12238">
        <w:rPr>
          <w:sz w:val="24"/>
          <w:szCs w:val="24"/>
        </w:rPr>
        <w:t>the District</w:t>
      </w:r>
      <w:r w:rsidR="00830896">
        <w:rPr>
          <w:sz w:val="24"/>
          <w:szCs w:val="24"/>
        </w:rPr>
        <w:t xml:space="preserve"> seeks to </w:t>
      </w:r>
      <w:r w:rsidR="005E1C4A">
        <w:rPr>
          <w:sz w:val="24"/>
          <w:szCs w:val="24"/>
        </w:rPr>
        <w:t xml:space="preserve">expand its fire control and rescue services by </w:t>
      </w:r>
      <w:r w:rsidR="00470803">
        <w:rPr>
          <w:sz w:val="24"/>
          <w:szCs w:val="24"/>
        </w:rPr>
        <w:t>provid</w:t>
      </w:r>
      <w:r w:rsidR="005E1C4A">
        <w:rPr>
          <w:sz w:val="24"/>
          <w:szCs w:val="24"/>
        </w:rPr>
        <w:t>ing</w:t>
      </w:r>
      <w:r w:rsidR="00470803">
        <w:rPr>
          <w:sz w:val="24"/>
          <w:szCs w:val="24"/>
        </w:rPr>
        <w:t xml:space="preserve"> </w:t>
      </w:r>
      <w:r w:rsidR="00830896">
        <w:rPr>
          <w:sz w:val="24"/>
          <w:szCs w:val="24"/>
        </w:rPr>
        <w:t>emergency medical services within its jurisdiction</w:t>
      </w:r>
      <w:r w:rsidR="005E1C4A">
        <w:rPr>
          <w:sz w:val="24"/>
          <w:szCs w:val="24"/>
        </w:rPr>
        <w:t>,</w:t>
      </w:r>
      <w:r w:rsidR="00830896">
        <w:rPr>
          <w:sz w:val="24"/>
          <w:szCs w:val="24"/>
        </w:rPr>
        <w:t xml:space="preserve"> and </w:t>
      </w:r>
      <w:r w:rsidR="005E1C4A">
        <w:rPr>
          <w:sz w:val="24"/>
          <w:szCs w:val="24"/>
        </w:rPr>
        <w:t xml:space="preserve">desires to </w:t>
      </w:r>
      <w:r w:rsidR="007067EE">
        <w:rPr>
          <w:sz w:val="24"/>
          <w:szCs w:val="24"/>
        </w:rPr>
        <w:t xml:space="preserve">fund </w:t>
      </w:r>
      <w:r w:rsidR="00CC3A43">
        <w:rPr>
          <w:sz w:val="24"/>
          <w:szCs w:val="24"/>
        </w:rPr>
        <w:t xml:space="preserve">such additional </w:t>
      </w:r>
      <w:r w:rsidR="007067EE">
        <w:rPr>
          <w:sz w:val="24"/>
          <w:szCs w:val="24"/>
        </w:rPr>
        <w:t xml:space="preserve">services </w:t>
      </w:r>
      <w:r w:rsidR="00C04042">
        <w:rPr>
          <w:sz w:val="24"/>
          <w:szCs w:val="24"/>
        </w:rPr>
        <w:t xml:space="preserve">and </w:t>
      </w:r>
      <w:r w:rsidR="005E1C4A">
        <w:rPr>
          <w:sz w:val="24"/>
          <w:szCs w:val="24"/>
        </w:rPr>
        <w:t xml:space="preserve">associated </w:t>
      </w:r>
      <w:r w:rsidR="007067EE">
        <w:rPr>
          <w:sz w:val="24"/>
          <w:szCs w:val="24"/>
        </w:rPr>
        <w:t xml:space="preserve">facilities </w:t>
      </w:r>
      <w:r w:rsidR="005E1C4A">
        <w:rPr>
          <w:sz w:val="24"/>
          <w:szCs w:val="24"/>
        </w:rPr>
        <w:t>and infrastructure</w:t>
      </w:r>
      <w:r w:rsidR="007067EE">
        <w:rPr>
          <w:sz w:val="24"/>
          <w:szCs w:val="24"/>
        </w:rPr>
        <w:t xml:space="preserve"> </w:t>
      </w:r>
      <w:r w:rsidR="005E1C4A">
        <w:rPr>
          <w:sz w:val="24"/>
          <w:szCs w:val="24"/>
        </w:rPr>
        <w:t>through</w:t>
      </w:r>
      <w:r w:rsidR="007067EE">
        <w:rPr>
          <w:sz w:val="24"/>
          <w:szCs w:val="24"/>
        </w:rPr>
        <w:t xml:space="preserve"> an ad valorem tax</w:t>
      </w:r>
      <w:r w:rsidR="00037A0D" w:rsidRPr="00D12238">
        <w:rPr>
          <w:sz w:val="24"/>
          <w:szCs w:val="24"/>
        </w:rPr>
        <w:t>; and</w:t>
      </w:r>
    </w:p>
    <w:p w14:paraId="68EE20AE" w14:textId="574AB401" w:rsidR="005E1C4A" w:rsidRPr="00D12238" w:rsidRDefault="00F03025" w:rsidP="005E1C4A">
      <w:pPr>
        <w:spacing w:line="276" w:lineRule="auto"/>
        <w:ind w:firstLine="720"/>
        <w:jc w:val="both"/>
        <w:rPr>
          <w:sz w:val="24"/>
          <w:szCs w:val="24"/>
        </w:rPr>
      </w:pPr>
      <w:proofErr w:type="gramStart"/>
      <w:r w:rsidRPr="00D12238">
        <w:rPr>
          <w:b/>
          <w:bCs/>
          <w:sz w:val="24"/>
          <w:szCs w:val="24"/>
        </w:rPr>
        <w:t>WHEREAS,</w:t>
      </w:r>
      <w:proofErr w:type="gramEnd"/>
      <w:r w:rsidRPr="00D12238">
        <w:rPr>
          <w:sz w:val="24"/>
          <w:szCs w:val="24"/>
        </w:rPr>
        <w:t xml:space="preserve"> the District’s Board of Fire Commissioners </w:t>
      </w:r>
      <w:r w:rsidR="00494E85" w:rsidRPr="00D12238">
        <w:rPr>
          <w:sz w:val="24"/>
          <w:szCs w:val="24"/>
        </w:rPr>
        <w:t>seek</w:t>
      </w:r>
      <w:r w:rsidR="00451A5D" w:rsidRPr="00D12238">
        <w:rPr>
          <w:sz w:val="24"/>
          <w:szCs w:val="24"/>
        </w:rPr>
        <w:t>s</w:t>
      </w:r>
      <w:r w:rsidR="00494E85" w:rsidRPr="00D12238">
        <w:rPr>
          <w:sz w:val="24"/>
          <w:szCs w:val="24"/>
        </w:rPr>
        <w:t xml:space="preserve"> to pose a referendum </w:t>
      </w:r>
      <w:r w:rsidR="00C04042">
        <w:rPr>
          <w:sz w:val="24"/>
          <w:szCs w:val="24"/>
        </w:rPr>
        <w:t>as required by applicable Florida law</w:t>
      </w:r>
      <w:r w:rsidR="00A3177C" w:rsidRPr="00D12238">
        <w:rPr>
          <w:sz w:val="24"/>
          <w:szCs w:val="24"/>
        </w:rPr>
        <w:t xml:space="preserve"> </w:t>
      </w:r>
      <w:r w:rsidR="00494E85" w:rsidRPr="00D12238">
        <w:rPr>
          <w:sz w:val="24"/>
          <w:szCs w:val="24"/>
        </w:rPr>
        <w:t>to the qualified voters</w:t>
      </w:r>
      <w:r w:rsidR="00126C30" w:rsidRPr="00D12238">
        <w:rPr>
          <w:sz w:val="24"/>
          <w:szCs w:val="24"/>
        </w:rPr>
        <w:t xml:space="preserve"> requesting voter authorization </w:t>
      </w:r>
      <w:r w:rsidR="007067EE">
        <w:rPr>
          <w:sz w:val="24"/>
          <w:szCs w:val="24"/>
        </w:rPr>
        <w:t xml:space="preserve">to </w:t>
      </w:r>
      <w:r w:rsidR="00C04042">
        <w:rPr>
          <w:sz w:val="24"/>
          <w:szCs w:val="24"/>
        </w:rPr>
        <w:t xml:space="preserve">provide the District with an additional source of funding that would allow the District to </w:t>
      </w:r>
      <w:r w:rsidR="00126C30" w:rsidRPr="00D12238">
        <w:rPr>
          <w:sz w:val="24"/>
          <w:szCs w:val="24"/>
        </w:rPr>
        <w:t xml:space="preserve">levy an ad valorem tax </w:t>
      </w:r>
      <w:r w:rsidR="005E1C4A">
        <w:rPr>
          <w:sz w:val="24"/>
          <w:szCs w:val="24"/>
        </w:rPr>
        <w:t xml:space="preserve">not to exceed 1 mill </w:t>
      </w:r>
      <w:r w:rsidR="00EC3190" w:rsidRPr="00D12238">
        <w:rPr>
          <w:rFonts w:eastAsia="Times New Roman"/>
          <w:spacing w:val="-4"/>
          <w:sz w:val="24"/>
          <w:szCs w:val="24"/>
        </w:rPr>
        <w:t>on real property within the District</w:t>
      </w:r>
      <w:r w:rsidR="00EC3190" w:rsidRPr="00D12238">
        <w:rPr>
          <w:sz w:val="24"/>
          <w:szCs w:val="24"/>
        </w:rPr>
        <w:t xml:space="preserve"> </w:t>
      </w:r>
      <w:r w:rsidR="00126C30" w:rsidRPr="00D12238">
        <w:rPr>
          <w:sz w:val="24"/>
          <w:szCs w:val="24"/>
        </w:rPr>
        <w:t xml:space="preserve">to </w:t>
      </w:r>
      <w:r w:rsidR="005E1C4A">
        <w:rPr>
          <w:sz w:val="24"/>
          <w:szCs w:val="24"/>
        </w:rPr>
        <w:t>fund</w:t>
      </w:r>
      <w:r w:rsidR="00126C30" w:rsidRPr="00D12238">
        <w:rPr>
          <w:sz w:val="24"/>
          <w:szCs w:val="24"/>
        </w:rPr>
        <w:t xml:space="preserve"> fire control and rescue services including </w:t>
      </w:r>
      <w:r w:rsidR="006C533B" w:rsidRPr="00D12238">
        <w:rPr>
          <w:sz w:val="24"/>
          <w:szCs w:val="24"/>
        </w:rPr>
        <w:t>emergency medical services</w:t>
      </w:r>
      <w:r w:rsidR="00C04042">
        <w:rPr>
          <w:sz w:val="24"/>
          <w:szCs w:val="24"/>
        </w:rPr>
        <w:t>, facilities and infrastructure</w:t>
      </w:r>
      <w:r w:rsidR="00126C30" w:rsidRPr="00D12238">
        <w:rPr>
          <w:sz w:val="24"/>
          <w:szCs w:val="24"/>
        </w:rPr>
        <w:t>;</w:t>
      </w:r>
      <w:r w:rsidR="00B05117" w:rsidRPr="00D12238">
        <w:rPr>
          <w:sz w:val="24"/>
          <w:szCs w:val="24"/>
        </w:rPr>
        <w:t xml:space="preserve"> an</w:t>
      </w:r>
      <w:r w:rsidR="00457338">
        <w:rPr>
          <w:sz w:val="24"/>
          <w:szCs w:val="24"/>
        </w:rPr>
        <w:t>d</w:t>
      </w:r>
    </w:p>
    <w:p w14:paraId="79F3DF86" w14:textId="29B96BC0" w:rsidR="00457338" w:rsidRDefault="00AC0A82" w:rsidP="00AC0A82">
      <w:pPr>
        <w:spacing w:before="100" w:beforeAutospacing="1" w:line="276" w:lineRule="auto"/>
        <w:ind w:firstLine="720"/>
        <w:jc w:val="both"/>
        <w:rPr>
          <w:sz w:val="24"/>
          <w:szCs w:val="24"/>
        </w:rPr>
      </w:pPr>
      <w:r w:rsidRPr="00AC0A82">
        <w:rPr>
          <w:b/>
          <w:bCs/>
          <w:sz w:val="24"/>
          <w:szCs w:val="24"/>
        </w:rPr>
        <w:t>WHEREAS,</w:t>
      </w:r>
      <w:r>
        <w:rPr>
          <w:sz w:val="24"/>
          <w:szCs w:val="24"/>
        </w:rPr>
        <w:t xml:space="preserve"> if authorized by the </w:t>
      </w:r>
      <w:r w:rsidR="00102474">
        <w:rPr>
          <w:sz w:val="24"/>
          <w:szCs w:val="24"/>
        </w:rPr>
        <w:t xml:space="preserve">District’s </w:t>
      </w:r>
      <w:r>
        <w:rPr>
          <w:sz w:val="24"/>
          <w:szCs w:val="24"/>
        </w:rPr>
        <w:t xml:space="preserve">voters at referendum, </w:t>
      </w:r>
      <w:r w:rsidR="00FE7815">
        <w:rPr>
          <w:sz w:val="24"/>
          <w:szCs w:val="24"/>
        </w:rPr>
        <w:t>the District’s</w:t>
      </w:r>
      <w:r>
        <w:rPr>
          <w:sz w:val="24"/>
          <w:szCs w:val="24"/>
        </w:rPr>
        <w:t xml:space="preserve"> ad valorem tax would be assessed, </w:t>
      </w:r>
      <w:proofErr w:type="gramStart"/>
      <w:r>
        <w:rPr>
          <w:sz w:val="24"/>
          <w:szCs w:val="24"/>
        </w:rPr>
        <w:t>levied</w:t>
      </w:r>
      <w:proofErr w:type="gramEnd"/>
      <w:r>
        <w:rPr>
          <w:sz w:val="24"/>
          <w:szCs w:val="24"/>
        </w:rPr>
        <w:t xml:space="preserve"> and collected by the District</w:t>
      </w:r>
      <w:r w:rsidR="00102474">
        <w:rPr>
          <w:sz w:val="24"/>
          <w:szCs w:val="24"/>
        </w:rPr>
        <w:t xml:space="preserve"> annually</w:t>
      </w:r>
      <w:r>
        <w:rPr>
          <w:sz w:val="24"/>
          <w:szCs w:val="24"/>
        </w:rPr>
        <w:t xml:space="preserve"> in the same manner as county taxes commencing in Fiscal Year 2024-25; and</w:t>
      </w:r>
    </w:p>
    <w:p w14:paraId="262A89EE" w14:textId="61A1AD6D" w:rsidR="00AC0A82" w:rsidRPr="00D12238" w:rsidRDefault="00AC0A82" w:rsidP="00AC0A82">
      <w:pPr>
        <w:spacing w:before="100" w:beforeAutospacing="1" w:line="276" w:lineRule="auto"/>
        <w:ind w:firstLine="720"/>
        <w:jc w:val="both"/>
        <w:rPr>
          <w:sz w:val="24"/>
          <w:szCs w:val="24"/>
        </w:rPr>
      </w:pPr>
    </w:p>
    <w:p w14:paraId="472D615C" w14:textId="3203175D" w:rsidR="00494E85" w:rsidRPr="00D12238" w:rsidRDefault="00494E85" w:rsidP="005A48DF">
      <w:pPr>
        <w:spacing w:line="276" w:lineRule="auto"/>
        <w:ind w:firstLine="720"/>
        <w:jc w:val="both"/>
        <w:rPr>
          <w:sz w:val="24"/>
          <w:szCs w:val="24"/>
        </w:rPr>
      </w:pPr>
      <w:proofErr w:type="gramStart"/>
      <w:r w:rsidRPr="00D12238">
        <w:rPr>
          <w:b/>
          <w:bCs/>
          <w:sz w:val="24"/>
          <w:szCs w:val="24"/>
        </w:rPr>
        <w:lastRenderedPageBreak/>
        <w:t>WHEREAS</w:t>
      </w:r>
      <w:r w:rsidRPr="00D12238">
        <w:rPr>
          <w:sz w:val="24"/>
          <w:szCs w:val="24"/>
        </w:rPr>
        <w:t>,</w:t>
      </w:r>
      <w:proofErr w:type="gramEnd"/>
      <w:r w:rsidRPr="00D12238">
        <w:rPr>
          <w:sz w:val="24"/>
          <w:szCs w:val="24"/>
        </w:rPr>
        <w:t xml:space="preserve"> the </w:t>
      </w:r>
      <w:r w:rsidR="006F0DC1">
        <w:rPr>
          <w:sz w:val="24"/>
          <w:szCs w:val="24"/>
        </w:rPr>
        <w:t>North River Fire</w:t>
      </w:r>
      <w:r w:rsidR="00862C2D" w:rsidRPr="00D12238">
        <w:rPr>
          <w:sz w:val="24"/>
          <w:szCs w:val="24"/>
        </w:rPr>
        <w:t xml:space="preserve"> District</w:t>
      </w:r>
      <w:r w:rsidRPr="00D12238">
        <w:rPr>
          <w:sz w:val="24"/>
          <w:szCs w:val="24"/>
        </w:rPr>
        <w:t xml:space="preserve">’s Board of Fire Commissioners seek to take all actions required under applicable Florida law to present the referendum question set forth herein </w:t>
      </w:r>
      <w:r w:rsidR="00FE7815">
        <w:rPr>
          <w:sz w:val="24"/>
          <w:szCs w:val="24"/>
        </w:rPr>
        <w:t xml:space="preserve">to the District’s qualified voters and place such question on the </w:t>
      </w:r>
      <w:r w:rsidR="00804E6E">
        <w:rPr>
          <w:sz w:val="24"/>
          <w:szCs w:val="24"/>
        </w:rPr>
        <w:t xml:space="preserve">November </w:t>
      </w:r>
      <w:r w:rsidR="00503780">
        <w:rPr>
          <w:sz w:val="24"/>
          <w:szCs w:val="24"/>
        </w:rPr>
        <w:t>5</w:t>
      </w:r>
      <w:r w:rsidR="00FE7815">
        <w:rPr>
          <w:sz w:val="24"/>
          <w:szCs w:val="24"/>
        </w:rPr>
        <w:t xml:space="preserve">, 2024 </w:t>
      </w:r>
      <w:r w:rsidR="00804E6E">
        <w:rPr>
          <w:sz w:val="24"/>
          <w:szCs w:val="24"/>
        </w:rPr>
        <w:t>general</w:t>
      </w:r>
      <w:r w:rsidR="00FE7815">
        <w:rPr>
          <w:sz w:val="24"/>
          <w:szCs w:val="24"/>
        </w:rPr>
        <w:t xml:space="preserve"> </w:t>
      </w:r>
      <w:r w:rsidRPr="00D12238">
        <w:rPr>
          <w:sz w:val="24"/>
          <w:szCs w:val="24"/>
        </w:rPr>
        <w:t>election</w:t>
      </w:r>
      <w:r w:rsidR="00FE7815">
        <w:rPr>
          <w:sz w:val="24"/>
          <w:szCs w:val="24"/>
        </w:rPr>
        <w:t xml:space="preserve"> ballot</w:t>
      </w:r>
      <w:r w:rsidRPr="00D12238">
        <w:rPr>
          <w:sz w:val="24"/>
          <w:szCs w:val="24"/>
        </w:rPr>
        <w:t xml:space="preserve">. </w:t>
      </w:r>
    </w:p>
    <w:p w14:paraId="00E2A1A0" w14:textId="13C4AB14" w:rsidR="0035545B" w:rsidRPr="00D12238" w:rsidRDefault="0035545B" w:rsidP="001B2BEF">
      <w:pPr>
        <w:spacing w:before="100" w:beforeAutospacing="1" w:after="100" w:afterAutospacing="1"/>
        <w:ind w:firstLine="720"/>
        <w:jc w:val="both"/>
        <w:rPr>
          <w:b/>
          <w:bCs/>
          <w:sz w:val="24"/>
          <w:szCs w:val="24"/>
        </w:rPr>
      </w:pPr>
      <w:r w:rsidRPr="00D12238">
        <w:rPr>
          <w:b/>
          <w:bCs/>
          <w:sz w:val="24"/>
          <w:szCs w:val="24"/>
        </w:rPr>
        <w:t xml:space="preserve">NOW, THEREFORE BE IT RESOLVED BY THE BOARD OF FIRE COMMISSIONERS OF THE </w:t>
      </w:r>
      <w:r w:rsidR="006F0DC1">
        <w:rPr>
          <w:b/>
          <w:bCs/>
          <w:sz w:val="24"/>
          <w:szCs w:val="24"/>
        </w:rPr>
        <w:t xml:space="preserve">NORTH RIVER FIRE </w:t>
      </w:r>
      <w:r w:rsidR="00862C2D" w:rsidRPr="00D12238">
        <w:rPr>
          <w:b/>
          <w:bCs/>
          <w:sz w:val="24"/>
          <w:szCs w:val="24"/>
        </w:rPr>
        <w:t>DISTRICT</w:t>
      </w:r>
      <w:r w:rsidRPr="00D12238">
        <w:rPr>
          <w:b/>
          <w:bCs/>
          <w:sz w:val="24"/>
          <w:szCs w:val="24"/>
        </w:rPr>
        <w:t xml:space="preserve"> THAT:</w:t>
      </w:r>
    </w:p>
    <w:p w14:paraId="6A047845" w14:textId="55A0F128" w:rsidR="00F4626C" w:rsidRPr="00D12238" w:rsidRDefault="008413D0" w:rsidP="001B2BEF">
      <w:pPr>
        <w:ind w:firstLine="720"/>
        <w:jc w:val="both"/>
        <w:rPr>
          <w:sz w:val="24"/>
          <w:szCs w:val="24"/>
        </w:rPr>
      </w:pPr>
      <w:r w:rsidRPr="00D12238">
        <w:rPr>
          <w:rFonts w:eastAsia="Times New Roman"/>
          <w:b/>
          <w:sz w:val="24"/>
          <w:szCs w:val="24"/>
        </w:rPr>
        <w:t>SECTION 1.</w:t>
      </w:r>
      <w:r w:rsidR="00AD64B4" w:rsidRPr="00D12238">
        <w:rPr>
          <w:rFonts w:eastAsia="Times New Roman"/>
          <w:b/>
          <w:sz w:val="24"/>
          <w:szCs w:val="24"/>
        </w:rPr>
        <w:tab/>
      </w:r>
      <w:r w:rsidR="005D21BC" w:rsidRPr="00D12238">
        <w:rPr>
          <w:rFonts w:eastAsia="Times New Roman"/>
          <w:b/>
          <w:sz w:val="24"/>
          <w:szCs w:val="24"/>
        </w:rPr>
        <w:t xml:space="preserve">RECITALS. </w:t>
      </w:r>
      <w:r w:rsidR="00F4626C" w:rsidRPr="00D12238">
        <w:rPr>
          <w:sz w:val="24"/>
          <w:szCs w:val="24"/>
        </w:rPr>
        <w:t xml:space="preserve">The recitals set forth herein are true and correct and are hereby incorporated fully by reference. </w:t>
      </w:r>
    </w:p>
    <w:p w14:paraId="2F54C768" w14:textId="77777777" w:rsidR="005D21BC" w:rsidRPr="00D12238" w:rsidRDefault="005D21BC" w:rsidP="001B2BEF">
      <w:pPr>
        <w:widowControl w:val="0"/>
        <w:tabs>
          <w:tab w:val="left" w:pos="2880"/>
        </w:tabs>
        <w:ind w:firstLine="720"/>
        <w:jc w:val="both"/>
        <w:textAlignment w:val="baseline"/>
        <w:rPr>
          <w:rFonts w:eastAsia="Times New Roman"/>
          <w:b/>
          <w:sz w:val="24"/>
          <w:szCs w:val="24"/>
        </w:rPr>
      </w:pPr>
    </w:p>
    <w:p w14:paraId="0CE5E52D" w14:textId="1B9DAA8E" w:rsidR="00DF2BB1" w:rsidRPr="00D12238" w:rsidRDefault="008413D0" w:rsidP="001B2BEF">
      <w:pPr>
        <w:widowControl w:val="0"/>
        <w:tabs>
          <w:tab w:val="left" w:pos="2880"/>
        </w:tabs>
        <w:ind w:firstLine="720"/>
        <w:jc w:val="both"/>
        <w:textAlignment w:val="baseline"/>
        <w:rPr>
          <w:sz w:val="24"/>
          <w:szCs w:val="24"/>
        </w:rPr>
      </w:pPr>
      <w:r w:rsidRPr="00D12238">
        <w:rPr>
          <w:rFonts w:eastAsia="Times New Roman"/>
          <w:b/>
          <w:sz w:val="24"/>
          <w:szCs w:val="24"/>
        </w:rPr>
        <w:t>SECTION 2.</w:t>
      </w:r>
      <w:r w:rsidR="00A3177C" w:rsidRPr="00D12238">
        <w:rPr>
          <w:rFonts w:eastAsia="Times New Roman"/>
          <w:b/>
          <w:sz w:val="24"/>
          <w:szCs w:val="24"/>
        </w:rPr>
        <w:t xml:space="preserve">  </w:t>
      </w:r>
      <w:r w:rsidR="002414EF" w:rsidRPr="00D12238">
        <w:rPr>
          <w:rFonts w:eastAsia="Times New Roman"/>
          <w:b/>
          <w:sz w:val="24"/>
          <w:szCs w:val="24"/>
        </w:rPr>
        <w:t>CALLING FOR REFERENDUM</w:t>
      </w:r>
      <w:r w:rsidR="00107C9F" w:rsidRPr="00D12238">
        <w:rPr>
          <w:rFonts w:eastAsia="Times New Roman"/>
          <w:b/>
          <w:sz w:val="24"/>
          <w:szCs w:val="24"/>
        </w:rPr>
        <w:t xml:space="preserve">. </w:t>
      </w:r>
      <w:r w:rsidR="00A73374" w:rsidRPr="00D12238">
        <w:rPr>
          <w:rFonts w:eastAsia="Times New Roman"/>
          <w:b/>
          <w:sz w:val="24"/>
          <w:szCs w:val="24"/>
        </w:rPr>
        <w:t xml:space="preserve"> </w:t>
      </w:r>
      <w:r w:rsidR="00A73374" w:rsidRPr="00D12238">
        <w:rPr>
          <w:sz w:val="24"/>
          <w:szCs w:val="24"/>
        </w:rPr>
        <w:t xml:space="preserve">Pursuant to </w:t>
      </w:r>
      <w:r w:rsidR="00AE669E">
        <w:rPr>
          <w:sz w:val="24"/>
          <w:szCs w:val="24"/>
        </w:rPr>
        <w:t xml:space="preserve">applicable Florida law including </w:t>
      </w:r>
      <w:r w:rsidR="00A73374" w:rsidRPr="00D12238">
        <w:rPr>
          <w:sz w:val="24"/>
          <w:szCs w:val="24"/>
        </w:rPr>
        <w:t xml:space="preserve">Florida Statutes § 101.161, a referendum election is hereby called for and ordered in Manatee County, Florida to be held on </w:t>
      </w:r>
      <w:r w:rsidR="006F0DC1">
        <w:rPr>
          <w:sz w:val="24"/>
          <w:szCs w:val="24"/>
        </w:rPr>
        <w:t xml:space="preserve">November </w:t>
      </w:r>
      <w:r w:rsidR="00503780">
        <w:rPr>
          <w:sz w:val="24"/>
          <w:szCs w:val="24"/>
        </w:rPr>
        <w:t>5</w:t>
      </w:r>
      <w:r w:rsidR="006C533B" w:rsidRPr="00D12238">
        <w:rPr>
          <w:sz w:val="24"/>
          <w:szCs w:val="24"/>
        </w:rPr>
        <w:t>, 2024</w:t>
      </w:r>
      <w:r w:rsidR="00FE3833">
        <w:rPr>
          <w:sz w:val="24"/>
          <w:szCs w:val="24"/>
        </w:rPr>
        <w:t>,</w:t>
      </w:r>
      <w:r w:rsidR="006C533B" w:rsidRPr="00D12238">
        <w:rPr>
          <w:sz w:val="24"/>
          <w:szCs w:val="24"/>
        </w:rPr>
        <w:t xml:space="preserve"> </w:t>
      </w:r>
      <w:r w:rsidR="00A73374" w:rsidRPr="00D12238">
        <w:rPr>
          <w:sz w:val="24"/>
          <w:szCs w:val="24"/>
        </w:rPr>
        <w:t xml:space="preserve">for the purpose of submitting to the qualified electors of the </w:t>
      </w:r>
      <w:r w:rsidR="004F6ABC">
        <w:rPr>
          <w:sz w:val="24"/>
          <w:szCs w:val="24"/>
        </w:rPr>
        <w:t>North River Fire</w:t>
      </w:r>
      <w:r w:rsidR="00862C2D" w:rsidRPr="00D12238">
        <w:rPr>
          <w:sz w:val="24"/>
          <w:szCs w:val="24"/>
        </w:rPr>
        <w:t xml:space="preserve"> District</w:t>
      </w:r>
      <w:r w:rsidR="00402EE2" w:rsidRPr="00D12238">
        <w:rPr>
          <w:sz w:val="24"/>
          <w:szCs w:val="24"/>
        </w:rPr>
        <w:t xml:space="preserve"> </w:t>
      </w:r>
      <w:r w:rsidR="003D775F" w:rsidRPr="00D12238">
        <w:rPr>
          <w:sz w:val="24"/>
          <w:szCs w:val="24"/>
        </w:rPr>
        <w:t xml:space="preserve">on the </w:t>
      </w:r>
      <w:r w:rsidR="00DF2BB1" w:rsidRPr="00D12238">
        <w:rPr>
          <w:sz w:val="24"/>
          <w:szCs w:val="24"/>
        </w:rPr>
        <w:t xml:space="preserve">question of whether the </w:t>
      </w:r>
      <w:r w:rsidR="004F6ABC">
        <w:rPr>
          <w:sz w:val="24"/>
          <w:szCs w:val="24"/>
        </w:rPr>
        <w:t>North River Fire</w:t>
      </w:r>
      <w:r w:rsidR="00862C2D" w:rsidRPr="00D12238">
        <w:rPr>
          <w:sz w:val="24"/>
          <w:szCs w:val="24"/>
        </w:rPr>
        <w:t xml:space="preserve"> District</w:t>
      </w:r>
      <w:r w:rsidR="00DF2BB1" w:rsidRPr="00D12238">
        <w:rPr>
          <w:sz w:val="24"/>
          <w:szCs w:val="24"/>
        </w:rPr>
        <w:t xml:space="preserve"> is authorized to</w:t>
      </w:r>
      <w:r w:rsidR="009430F6" w:rsidRPr="00D12238">
        <w:rPr>
          <w:sz w:val="24"/>
          <w:szCs w:val="24"/>
        </w:rPr>
        <w:t xml:space="preserve"> </w:t>
      </w:r>
      <w:r w:rsidR="00DF2BB1" w:rsidRPr="00D12238">
        <w:rPr>
          <w:sz w:val="24"/>
          <w:szCs w:val="24"/>
        </w:rPr>
        <w:t xml:space="preserve">levy and collect </w:t>
      </w:r>
      <w:r w:rsidR="00FE7815">
        <w:rPr>
          <w:sz w:val="24"/>
          <w:szCs w:val="24"/>
        </w:rPr>
        <w:t xml:space="preserve">an </w:t>
      </w:r>
      <w:r w:rsidR="003A1C0C">
        <w:rPr>
          <w:sz w:val="24"/>
          <w:szCs w:val="24"/>
        </w:rPr>
        <w:t xml:space="preserve">annual </w:t>
      </w:r>
      <w:r w:rsidR="009430F6" w:rsidRPr="00D12238">
        <w:rPr>
          <w:sz w:val="24"/>
          <w:szCs w:val="24"/>
        </w:rPr>
        <w:t xml:space="preserve">ad valorem </w:t>
      </w:r>
      <w:r w:rsidR="00DF2BB1" w:rsidRPr="00D12238">
        <w:rPr>
          <w:sz w:val="24"/>
          <w:szCs w:val="24"/>
        </w:rPr>
        <w:t>tax</w:t>
      </w:r>
      <w:r w:rsidR="00FE7815">
        <w:rPr>
          <w:sz w:val="24"/>
          <w:szCs w:val="24"/>
        </w:rPr>
        <w:t xml:space="preserve"> not to exceed 1 mill</w:t>
      </w:r>
      <w:r w:rsidR="006C533B" w:rsidRPr="00D12238">
        <w:rPr>
          <w:sz w:val="24"/>
          <w:szCs w:val="24"/>
        </w:rPr>
        <w:t xml:space="preserve"> to </w:t>
      </w:r>
      <w:r w:rsidR="00FE7815">
        <w:rPr>
          <w:sz w:val="24"/>
          <w:szCs w:val="24"/>
        </w:rPr>
        <w:t>provide supplemental funding for the District’s fire control and rescue services</w:t>
      </w:r>
      <w:r w:rsidR="00126C30" w:rsidRPr="00D12238">
        <w:rPr>
          <w:sz w:val="24"/>
          <w:szCs w:val="24"/>
          <w:shd w:val="clear" w:color="auto" w:fill="FFFFFF"/>
        </w:rPr>
        <w:t xml:space="preserve">, </w:t>
      </w:r>
      <w:r w:rsidR="00FE7815">
        <w:rPr>
          <w:sz w:val="24"/>
          <w:szCs w:val="24"/>
          <w:shd w:val="clear" w:color="auto" w:fill="FFFFFF"/>
        </w:rPr>
        <w:t>facilities and infrastructure</w:t>
      </w:r>
      <w:r w:rsidR="00DD24BB">
        <w:rPr>
          <w:sz w:val="24"/>
          <w:szCs w:val="24"/>
          <w:shd w:val="clear" w:color="auto" w:fill="FFFFFF"/>
        </w:rPr>
        <w:t xml:space="preserve">, </w:t>
      </w:r>
      <w:r w:rsidR="00DD24BB" w:rsidRPr="00D12238">
        <w:rPr>
          <w:sz w:val="24"/>
          <w:szCs w:val="24"/>
          <w:shd w:val="clear" w:color="auto" w:fill="FFFFFF"/>
        </w:rPr>
        <w:t>including emergency medical services</w:t>
      </w:r>
      <w:r w:rsidR="00DD24BB">
        <w:rPr>
          <w:sz w:val="24"/>
          <w:szCs w:val="24"/>
          <w:shd w:val="clear" w:color="auto" w:fill="FFFFFF"/>
        </w:rPr>
        <w:t>.</w:t>
      </w:r>
      <w:r w:rsidR="009430F6" w:rsidRPr="00D12238">
        <w:rPr>
          <w:sz w:val="24"/>
          <w:szCs w:val="24"/>
        </w:rPr>
        <w:t xml:space="preserve"> </w:t>
      </w:r>
      <w:r w:rsidR="00AD38C1" w:rsidRPr="00D12238">
        <w:rPr>
          <w:rFonts w:eastAsia="Times New Roman"/>
          <w:sz w:val="24"/>
          <w:szCs w:val="24"/>
        </w:rPr>
        <w:t xml:space="preserve">The referendum shall be conducted by the Manatee County Supervisor of Elections in accordance with all applicable requirements of law.  The staff of the </w:t>
      </w:r>
      <w:r w:rsidR="004F6ABC">
        <w:rPr>
          <w:rFonts w:eastAsia="Times New Roman"/>
          <w:sz w:val="24"/>
          <w:szCs w:val="24"/>
        </w:rPr>
        <w:t xml:space="preserve">North River Fire </w:t>
      </w:r>
      <w:r w:rsidR="00862C2D" w:rsidRPr="00D12238">
        <w:rPr>
          <w:rFonts w:eastAsia="Times New Roman"/>
          <w:sz w:val="24"/>
          <w:szCs w:val="24"/>
        </w:rPr>
        <w:t>District</w:t>
      </w:r>
      <w:r w:rsidR="00AD38C1" w:rsidRPr="00D12238">
        <w:rPr>
          <w:rFonts w:eastAsia="Times New Roman"/>
          <w:sz w:val="24"/>
          <w:szCs w:val="24"/>
        </w:rPr>
        <w:t xml:space="preserve"> is hereby authorized and directed to take such actions as may be necessary or desirable in furtherance thereof, including coordination with the Manatee County Supervisor of Elections and entering into an agreement with the Supervisor </w:t>
      </w:r>
      <w:r w:rsidR="006C533B" w:rsidRPr="00D12238">
        <w:rPr>
          <w:rFonts w:eastAsia="Times New Roman"/>
          <w:sz w:val="24"/>
          <w:szCs w:val="24"/>
        </w:rPr>
        <w:t xml:space="preserve">of Elections </w:t>
      </w:r>
      <w:r w:rsidR="00AD38C1" w:rsidRPr="00D12238">
        <w:rPr>
          <w:rFonts w:eastAsia="Times New Roman"/>
          <w:sz w:val="24"/>
          <w:szCs w:val="24"/>
        </w:rPr>
        <w:t xml:space="preserve">on the </w:t>
      </w:r>
      <w:r w:rsidR="004F6ABC">
        <w:rPr>
          <w:sz w:val="24"/>
          <w:szCs w:val="24"/>
        </w:rPr>
        <w:t xml:space="preserve">North River Fire </w:t>
      </w:r>
      <w:r w:rsidR="00862C2D" w:rsidRPr="00D12238">
        <w:rPr>
          <w:sz w:val="24"/>
          <w:szCs w:val="24"/>
        </w:rPr>
        <w:t>District</w:t>
      </w:r>
      <w:r w:rsidR="00AD38C1" w:rsidRPr="00D12238">
        <w:rPr>
          <w:rFonts w:eastAsia="Times New Roman"/>
          <w:sz w:val="24"/>
          <w:szCs w:val="24"/>
        </w:rPr>
        <w:t>'s behalf regarding conduct of the referendum.</w:t>
      </w:r>
    </w:p>
    <w:p w14:paraId="28F0E819" w14:textId="77777777" w:rsidR="00B27503" w:rsidRPr="00D12238" w:rsidRDefault="00B27503" w:rsidP="001B2BEF">
      <w:pPr>
        <w:widowControl w:val="0"/>
        <w:tabs>
          <w:tab w:val="left" w:pos="2880"/>
        </w:tabs>
        <w:jc w:val="both"/>
        <w:textAlignment w:val="baseline"/>
        <w:rPr>
          <w:sz w:val="24"/>
          <w:szCs w:val="24"/>
        </w:rPr>
      </w:pPr>
    </w:p>
    <w:p w14:paraId="1C30E246" w14:textId="6E49ADCE" w:rsidR="00236EC9" w:rsidRPr="00D12238" w:rsidRDefault="00B27503" w:rsidP="001B2BEF">
      <w:pPr>
        <w:ind w:firstLine="720"/>
        <w:jc w:val="both"/>
        <w:rPr>
          <w:sz w:val="24"/>
          <w:szCs w:val="24"/>
        </w:rPr>
      </w:pPr>
      <w:r w:rsidRPr="00D12238">
        <w:rPr>
          <w:b/>
          <w:bCs/>
          <w:sz w:val="24"/>
          <w:szCs w:val="24"/>
        </w:rPr>
        <w:t xml:space="preserve">SECTION 3.  </w:t>
      </w:r>
      <w:r w:rsidRPr="00D12238">
        <w:rPr>
          <w:b/>
          <w:bCs/>
          <w:caps/>
          <w:sz w:val="24"/>
          <w:szCs w:val="24"/>
        </w:rPr>
        <w:t>Compliance with Applicable laws.</w:t>
      </w:r>
      <w:r w:rsidRPr="00D12238">
        <w:rPr>
          <w:sz w:val="24"/>
          <w:szCs w:val="24"/>
        </w:rPr>
        <w:t xml:space="preserve">   </w:t>
      </w:r>
      <w:r w:rsidR="00236EC9" w:rsidRPr="00D12238">
        <w:rPr>
          <w:sz w:val="24"/>
          <w:szCs w:val="24"/>
        </w:rPr>
        <w:t>Said election shall be conducted according to the requirements of all special and general laws governing special district elections, including but not limited to, Chapter</w:t>
      </w:r>
      <w:r w:rsidR="00045320">
        <w:rPr>
          <w:sz w:val="24"/>
          <w:szCs w:val="24"/>
        </w:rPr>
        <w:t>s 200</w:t>
      </w:r>
      <w:r w:rsidR="00AE669E">
        <w:rPr>
          <w:sz w:val="24"/>
          <w:szCs w:val="24"/>
        </w:rPr>
        <w:t xml:space="preserve">7-280 and </w:t>
      </w:r>
      <w:r w:rsidR="00FE3833">
        <w:rPr>
          <w:sz w:val="24"/>
          <w:szCs w:val="24"/>
        </w:rPr>
        <w:t>2023-339</w:t>
      </w:r>
      <w:r w:rsidR="00A77CA3" w:rsidRPr="00D12238">
        <w:rPr>
          <w:sz w:val="24"/>
          <w:szCs w:val="24"/>
        </w:rPr>
        <w:t>, Laws of Florida, and Florida Statutes §§</w:t>
      </w:r>
      <w:r w:rsidR="008C7D11" w:rsidRPr="00D12238">
        <w:rPr>
          <w:sz w:val="24"/>
          <w:szCs w:val="24"/>
        </w:rPr>
        <w:t xml:space="preserve"> 100.011, 100.342, and 101.161.</w:t>
      </w:r>
    </w:p>
    <w:p w14:paraId="4786E3CC" w14:textId="77777777" w:rsidR="003E21E7" w:rsidRPr="00D12238" w:rsidRDefault="003E21E7" w:rsidP="001B2BEF">
      <w:pPr>
        <w:widowControl w:val="0"/>
        <w:tabs>
          <w:tab w:val="left" w:pos="1440"/>
        </w:tabs>
        <w:jc w:val="both"/>
        <w:textAlignment w:val="baseline"/>
        <w:rPr>
          <w:sz w:val="24"/>
          <w:szCs w:val="24"/>
        </w:rPr>
      </w:pPr>
    </w:p>
    <w:p w14:paraId="6CD34F37" w14:textId="4876FD19" w:rsidR="009C532A" w:rsidRPr="00D12238" w:rsidRDefault="003E21E7" w:rsidP="001B2BEF">
      <w:pPr>
        <w:widowControl w:val="0"/>
        <w:tabs>
          <w:tab w:val="left" w:pos="720"/>
        </w:tabs>
        <w:jc w:val="both"/>
        <w:textAlignment w:val="baseline"/>
        <w:rPr>
          <w:rFonts w:eastAsia="Times New Roman"/>
          <w:sz w:val="24"/>
          <w:szCs w:val="24"/>
        </w:rPr>
      </w:pPr>
      <w:r w:rsidRPr="00D12238">
        <w:rPr>
          <w:b/>
          <w:bCs/>
          <w:sz w:val="24"/>
          <w:szCs w:val="24"/>
        </w:rPr>
        <w:tab/>
      </w:r>
      <w:r w:rsidR="009C532A" w:rsidRPr="00D12238">
        <w:rPr>
          <w:b/>
          <w:bCs/>
          <w:sz w:val="24"/>
          <w:szCs w:val="24"/>
        </w:rPr>
        <w:t xml:space="preserve">SECTION 4.  </w:t>
      </w:r>
      <w:r w:rsidR="009C532A" w:rsidRPr="00D12238">
        <w:rPr>
          <w:b/>
          <w:bCs/>
          <w:caps/>
          <w:sz w:val="24"/>
          <w:szCs w:val="24"/>
        </w:rPr>
        <w:t>Conduct of Election and Official Ballot.</w:t>
      </w:r>
      <w:r w:rsidR="009C532A" w:rsidRPr="00D12238">
        <w:rPr>
          <w:caps/>
          <w:sz w:val="24"/>
          <w:szCs w:val="24"/>
        </w:rPr>
        <w:t xml:space="preserve"> </w:t>
      </w:r>
      <w:r w:rsidR="009C532A" w:rsidRPr="00D12238">
        <w:rPr>
          <w:sz w:val="24"/>
          <w:szCs w:val="24"/>
        </w:rPr>
        <w:t xml:space="preserve">  </w:t>
      </w:r>
      <w:r w:rsidR="001D1745" w:rsidRPr="00D12238">
        <w:rPr>
          <w:sz w:val="24"/>
          <w:szCs w:val="24"/>
        </w:rPr>
        <w:t xml:space="preserve">Pursuant to Florida Statutes </w:t>
      </w:r>
      <w:r w:rsidR="009C532A" w:rsidRPr="00D12238">
        <w:rPr>
          <w:sz w:val="24"/>
          <w:szCs w:val="24"/>
        </w:rPr>
        <w:t>§§100.011, 101.151</w:t>
      </w:r>
      <w:r w:rsidR="002841AC" w:rsidRPr="00D12238">
        <w:rPr>
          <w:sz w:val="24"/>
          <w:szCs w:val="24"/>
        </w:rPr>
        <w:t>, and</w:t>
      </w:r>
      <w:r w:rsidR="009C532A" w:rsidRPr="00D12238">
        <w:rPr>
          <w:sz w:val="24"/>
          <w:szCs w:val="24"/>
        </w:rPr>
        <w:t xml:space="preserve"> 101.161</w:t>
      </w:r>
      <w:r w:rsidR="001D1745" w:rsidRPr="00D12238">
        <w:rPr>
          <w:sz w:val="24"/>
          <w:szCs w:val="24"/>
        </w:rPr>
        <w:t>, t</w:t>
      </w:r>
      <w:r w:rsidR="009C532A" w:rsidRPr="00D12238">
        <w:rPr>
          <w:sz w:val="24"/>
          <w:szCs w:val="24"/>
        </w:rPr>
        <w:t>he election shall be held at the polling places and early voting sites as designated by the Supervisor of Elections of Manatee County, Florida. The polls and early voting sites shall be opened and closed as provided by law.  The ballots to be used in said election shall be in the form as provided by law and shall contain the question to be voted upon and said question shall be in substantially the following form:</w:t>
      </w:r>
    </w:p>
    <w:p w14:paraId="0192DCF5" w14:textId="77777777" w:rsidR="009C532A" w:rsidRPr="00D12238" w:rsidRDefault="009C532A" w:rsidP="001B2BEF">
      <w:pPr>
        <w:jc w:val="both"/>
        <w:rPr>
          <w:sz w:val="24"/>
          <w:szCs w:val="24"/>
        </w:rPr>
      </w:pPr>
    </w:p>
    <w:p w14:paraId="7A334CBC" w14:textId="63D4163E" w:rsidR="009C532A" w:rsidRPr="00D12238" w:rsidRDefault="00AE014B" w:rsidP="00270369">
      <w:pPr>
        <w:jc w:val="center"/>
        <w:rPr>
          <w:b/>
          <w:sz w:val="24"/>
          <w:szCs w:val="24"/>
        </w:rPr>
      </w:pPr>
      <w:bookmarkStart w:id="0" w:name="_Hlk137815560"/>
      <w:r>
        <w:rPr>
          <w:b/>
          <w:sz w:val="24"/>
          <w:szCs w:val="24"/>
        </w:rPr>
        <w:t>North River Fire</w:t>
      </w:r>
      <w:r w:rsidR="00862C2D" w:rsidRPr="00D12238">
        <w:rPr>
          <w:b/>
          <w:sz w:val="24"/>
          <w:szCs w:val="24"/>
        </w:rPr>
        <w:t xml:space="preserve"> District</w:t>
      </w:r>
    </w:p>
    <w:p w14:paraId="1D13CF2C" w14:textId="4F6396D1" w:rsidR="009C532A" w:rsidRPr="00D12238" w:rsidRDefault="00F311ED" w:rsidP="00270369">
      <w:pPr>
        <w:jc w:val="center"/>
        <w:rPr>
          <w:b/>
          <w:sz w:val="24"/>
          <w:szCs w:val="24"/>
        </w:rPr>
      </w:pPr>
      <w:r w:rsidRPr="00D12238">
        <w:rPr>
          <w:b/>
          <w:sz w:val="24"/>
          <w:szCs w:val="24"/>
        </w:rPr>
        <w:t xml:space="preserve">Taxation </w:t>
      </w:r>
      <w:r w:rsidR="00300594" w:rsidRPr="00D12238">
        <w:rPr>
          <w:b/>
          <w:sz w:val="24"/>
          <w:szCs w:val="24"/>
        </w:rPr>
        <w:t>Authorization</w:t>
      </w:r>
      <w:r w:rsidRPr="00D12238">
        <w:rPr>
          <w:b/>
          <w:sz w:val="24"/>
          <w:szCs w:val="24"/>
        </w:rPr>
        <w:t xml:space="preserve"> </w:t>
      </w:r>
      <w:r w:rsidR="009C532A" w:rsidRPr="00D12238">
        <w:rPr>
          <w:b/>
          <w:sz w:val="24"/>
          <w:szCs w:val="24"/>
        </w:rPr>
        <w:t>Referendum</w:t>
      </w:r>
    </w:p>
    <w:p w14:paraId="1BFF8834" w14:textId="77777777" w:rsidR="009C532A" w:rsidRPr="00D12238" w:rsidRDefault="009C532A" w:rsidP="001B2BEF">
      <w:pPr>
        <w:jc w:val="both"/>
        <w:rPr>
          <w:b/>
          <w:sz w:val="24"/>
          <w:szCs w:val="24"/>
        </w:rPr>
      </w:pPr>
    </w:p>
    <w:p w14:paraId="1C63F2BC" w14:textId="2515B2CF" w:rsidR="00821885" w:rsidRDefault="00821885" w:rsidP="001B2BEF">
      <w:pPr>
        <w:ind w:left="720"/>
        <w:jc w:val="both"/>
        <w:rPr>
          <w:sz w:val="24"/>
          <w:szCs w:val="24"/>
        </w:rPr>
      </w:pPr>
      <w:r w:rsidRPr="00D12238">
        <w:rPr>
          <w:sz w:val="24"/>
          <w:szCs w:val="24"/>
        </w:rPr>
        <w:t xml:space="preserve">Shall the </w:t>
      </w:r>
      <w:r w:rsidR="00AE014B">
        <w:rPr>
          <w:sz w:val="24"/>
          <w:szCs w:val="24"/>
        </w:rPr>
        <w:t>North River Fire</w:t>
      </w:r>
      <w:r w:rsidR="00862C2D" w:rsidRPr="00D12238">
        <w:rPr>
          <w:sz w:val="24"/>
          <w:szCs w:val="24"/>
        </w:rPr>
        <w:t xml:space="preserve"> District</w:t>
      </w:r>
      <w:r w:rsidRPr="00D12238">
        <w:rPr>
          <w:sz w:val="24"/>
          <w:szCs w:val="24"/>
        </w:rPr>
        <w:t xml:space="preserve"> (“District”) be authorized to </w:t>
      </w:r>
      <w:r w:rsidR="00F05E74">
        <w:rPr>
          <w:sz w:val="24"/>
          <w:szCs w:val="24"/>
        </w:rPr>
        <w:t xml:space="preserve">levy and collect an </w:t>
      </w:r>
      <w:r w:rsidR="007D5E0C">
        <w:rPr>
          <w:sz w:val="24"/>
          <w:szCs w:val="24"/>
        </w:rPr>
        <w:t xml:space="preserve">annual </w:t>
      </w:r>
      <w:r w:rsidR="00F05E74">
        <w:rPr>
          <w:sz w:val="24"/>
          <w:szCs w:val="24"/>
        </w:rPr>
        <w:t xml:space="preserve">ad valorem tax on real property </w:t>
      </w:r>
      <w:r w:rsidR="003507D3">
        <w:rPr>
          <w:sz w:val="24"/>
          <w:szCs w:val="24"/>
        </w:rPr>
        <w:t xml:space="preserve">in an amount </w:t>
      </w:r>
      <w:r w:rsidR="00F05E74">
        <w:rPr>
          <w:sz w:val="24"/>
          <w:szCs w:val="24"/>
        </w:rPr>
        <w:t xml:space="preserve">not to exceed 1 mill </w:t>
      </w:r>
      <w:r w:rsidR="00EF26A1">
        <w:rPr>
          <w:sz w:val="24"/>
          <w:szCs w:val="24"/>
        </w:rPr>
        <w:t xml:space="preserve">to provide additional </w:t>
      </w:r>
      <w:r w:rsidR="00F05E74">
        <w:rPr>
          <w:sz w:val="24"/>
          <w:szCs w:val="24"/>
        </w:rPr>
        <w:t>operational revenue to fund the District’s fire control and rescue services</w:t>
      </w:r>
      <w:r w:rsidR="00F05E74" w:rsidRPr="00D12238">
        <w:rPr>
          <w:sz w:val="24"/>
          <w:szCs w:val="24"/>
          <w:shd w:val="clear" w:color="auto" w:fill="FFFFFF"/>
        </w:rPr>
        <w:t>,</w:t>
      </w:r>
      <w:r w:rsidR="00F05E74">
        <w:rPr>
          <w:sz w:val="24"/>
          <w:szCs w:val="24"/>
          <w:shd w:val="clear" w:color="auto" w:fill="FFFFFF"/>
        </w:rPr>
        <w:t xml:space="preserve"> </w:t>
      </w:r>
      <w:proofErr w:type="gramStart"/>
      <w:r w:rsidR="00F05E74">
        <w:rPr>
          <w:sz w:val="24"/>
          <w:szCs w:val="24"/>
          <w:shd w:val="clear" w:color="auto" w:fill="FFFFFF"/>
        </w:rPr>
        <w:t>infrastructure</w:t>
      </w:r>
      <w:proofErr w:type="gramEnd"/>
      <w:r w:rsidR="00F05E74">
        <w:rPr>
          <w:sz w:val="24"/>
          <w:szCs w:val="24"/>
          <w:shd w:val="clear" w:color="auto" w:fill="FFFFFF"/>
        </w:rPr>
        <w:t xml:space="preserve"> and facilities</w:t>
      </w:r>
      <w:r w:rsidR="003507D3">
        <w:rPr>
          <w:sz w:val="24"/>
          <w:szCs w:val="24"/>
          <w:shd w:val="clear" w:color="auto" w:fill="FFFFFF"/>
        </w:rPr>
        <w:t xml:space="preserve">, </w:t>
      </w:r>
      <w:r w:rsidR="007D5E0C">
        <w:rPr>
          <w:sz w:val="24"/>
          <w:szCs w:val="24"/>
          <w:shd w:val="clear" w:color="auto" w:fill="FFFFFF"/>
        </w:rPr>
        <w:t xml:space="preserve">including </w:t>
      </w:r>
      <w:r w:rsidR="000F5364">
        <w:rPr>
          <w:sz w:val="24"/>
          <w:szCs w:val="24"/>
          <w:shd w:val="clear" w:color="auto" w:fill="FFFFFF"/>
        </w:rPr>
        <w:t>eme</w:t>
      </w:r>
      <w:r w:rsidR="00F05E74" w:rsidRPr="00D12238">
        <w:rPr>
          <w:sz w:val="24"/>
          <w:szCs w:val="24"/>
          <w:shd w:val="clear" w:color="auto" w:fill="FFFFFF"/>
        </w:rPr>
        <w:t>rgency medical services</w:t>
      </w:r>
      <w:r w:rsidRPr="00D12238">
        <w:rPr>
          <w:sz w:val="24"/>
          <w:szCs w:val="24"/>
        </w:rPr>
        <w:t>?</w:t>
      </w:r>
    </w:p>
    <w:p w14:paraId="6968C51D" w14:textId="77777777" w:rsidR="003507D3" w:rsidRDefault="003507D3" w:rsidP="001B2BEF">
      <w:pPr>
        <w:ind w:left="720"/>
        <w:jc w:val="both"/>
        <w:rPr>
          <w:sz w:val="24"/>
          <w:szCs w:val="24"/>
        </w:rPr>
      </w:pPr>
    </w:p>
    <w:p w14:paraId="5D203811" w14:textId="77777777" w:rsidR="00283D2A" w:rsidRPr="00D12238" w:rsidRDefault="00283D2A" w:rsidP="001B2BEF">
      <w:pPr>
        <w:ind w:left="720"/>
        <w:jc w:val="both"/>
        <w:rPr>
          <w:sz w:val="24"/>
          <w:szCs w:val="24"/>
        </w:rPr>
      </w:pPr>
    </w:p>
    <w:p w14:paraId="6CF99E43" w14:textId="1F06D0BC" w:rsidR="009C532A" w:rsidRPr="00D12238" w:rsidRDefault="009C532A" w:rsidP="001B2BEF">
      <w:pPr>
        <w:ind w:left="1440" w:firstLine="720"/>
        <w:jc w:val="both"/>
        <w:rPr>
          <w:b/>
          <w:sz w:val="24"/>
          <w:szCs w:val="24"/>
        </w:rPr>
      </w:pPr>
      <w:r w:rsidRPr="00D12238">
        <w:rPr>
          <w:b/>
          <w:sz w:val="24"/>
          <w:szCs w:val="24"/>
        </w:rPr>
        <w:t>YES-</w:t>
      </w:r>
      <w:r w:rsidR="00BF3E6C" w:rsidRPr="00D12238">
        <w:rPr>
          <w:b/>
          <w:sz w:val="24"/>
          <w:szCs w:val="24"/>
        </w:rPr>
        <w:t>Approv</w:t>
      </w:r>
      <w:r w:rsidR="00EC2F39" w:rsidRPr="00D12238">
        <w:rPr>
          <w:b/>
          <w:sz w:val="24"/>
          <w:szCs w:val="24"/>
        </w:rPr>
        <w:t>e</w:t>
      </w:r>
      <w:r w:rsidRPr="00D12238">
        <w:rPr>
          <w:b/>
          <w:sz w:val="24"/>
          <w:szCs w:val="24"/>
        </w:rPr>
        <w:tab/>
        <w:t>___</w:t>
      </w:r>
      <w:r w:rsidR="009430F6" w:rsidRPr="00D12238">
        <w:rPr>
          <w:b/>
          <w:sz w:val="24"/>
          <w:szCs w:val="24"/>
        </w:rPr>
        <w:t>______</w:t>
      </w:r>
      <w:r w:rsidRPr="00D12238">
        <w:rPr>
          <w:b/>
          <w:sz w:val="24"/>
          <w:szCs w:val="24"/>
        </w:rPr>
        <w:t>___</w:t>
      </w:r>
      <w:r w:rsidRPr="00D12238">
        <w:rPr>
          <w:b/>
          <w:sz w:val="24"/>
          <w:szCs w:val="24"/>
        </w:rPr>
        <w:tab/>
        <w:t xml:space="preserve"> </w:t>
      </w:r>
      <w:r w:rsidRPr="00D12238">
        <w:rPr>
          <w:b/>
          <w:sz w:val="24"/>
          <w:szCs w:val="24"/>
        </w:rPr>
        <w:tab/>
      </w:r>
      <w:r w:rsidRPr="00D12238">
        <w:rPr>
          <w:b/>
          <w:sz w:val="24"/>
          <w:szCs w:val="24"/>
        </w:rPr>
        <w:tab/>
      </w:r>
    </w:p>
    <w:p w14:paraId="3F396501" w14:textId="4F4B5B4A" w:rsidR="009C532A" w:rsidRPr="00D12238" w:rsidRDefault="009C532A" w:rsidP="001B2BEF">
      <w:pPr>
        <w:ind w:left="1440" w:firstLine="720"/>
        <w:jc w:val="both"/>
        <w:rPr>
          <w:b/>
          <w:sz w:val="24"/>
          <w:szCs w:val="24"/>
        </w:rPr>
      </w:pPr>
      <w:r w:rsidRPr="00D12238">
        <w:rPr>
          <w:b/>
          <w:sz w:val="24"/>
          <w:szCs w:val="24"/>
        </w:rPr>
        <w:t>NO-</w:t>
      </w:r>
      <w:r w:rsidR="00EC2F39" w:rsidRPr="00D12238">
        <w:rPr>
          <w:b/>
          <w:sz w:val="24"/>
          <w:szCs w:val="24"/>
        </w:rPr>
        <w:t xml:space="preserve"> Reject</w:t>
      </w:r>
      <w:r w:rsidRPr="00D12238">
        <w:rPr>
          <w:b/>
          <w:sz w:val="24"/>
          <w:szCs w:val="24"/>
        </w:rPr>
        <w:tab/>
      </w:r>
      <w:r w:rsidR="00EC2F39" w:rsidRPr="00D12238">
        <w:rPr>
          <w:b/>
          <w:sz w:val="24"/>
          <w:szCs w:val="24"/>
        </w:rPr>
        <w:tab/>
      </w:r>
      <w:r w:rsidR="00F34F83" w:rsidRPr="00D12238">
        <w:rPr>
          <w:b/>
          <w:sz w:val="24"/>
          <w:szCs w:val="24"/>
        </w:rPr>
        <w:t>______</w:t>
      </w:r>
      <w:r w:rsidRPr="00D12238">
        <w:rPr>
          <w:b/>
          <w:sz w:val="24"/>
          <w:szCs w:val="24"/>
        </w:rPr>
        <w:t>______</w:t>
      </w:r>
    </w:p>
    <w:bookmarkEnd w:id="0"/>
    <w:p w14:paraId="17E4AA29" w14:textId="77777777" w:rsidR="009C532A" w:rsidRPr="00D12238" w:rsidRDefault="009C532A" w:rsidP="001B2BEF">
      <w:pPr>
        <w:ind w:left="720"/>
        <w:jc w:val="both"/>
        <w:rPr>
          <w:sz w:val="24"/>
          <w:szCs w:val="24"/>
        </w:rPr>
      </w:pPr>
    </w:p>
    <w:p w14:paraId="3A60B5B8" w14:textId="77777777" w:rsidR="009C532A" w:rsidRPr="00D12238" w:rsidRDefault="009C532A" w:rsidP="001B2BEF">
      <w:pPr>
        <w:jc w:val="both"/>
        <w:rPr>
          <w:sz w:val="24"/>
          <w:szCs w:val="24"/>
          <w:u w:val="single"/>
        </w:rPr>
      </w:pPr>
    </w:p>
    <w:p w14:paraId="40A043FA" w14:textId="33BA3D96" w:rsidR="009C532A" w:rsidRPr="00D12238" w:rsidRDefault="00EB5DC1" w:rsidP="001B2BEF">
      <w:pPr>
        <w:ind w:firstLine="720"/>
        <w:jc w:val="both"/>
        <w:rPr>
          <w:sz w:val="24"/>
          <w:szCs w:val="24"/>
        </w:rPr>
      </w:pPr>
      <w:r w:rsidRPr="00D12238">
        <w:rPr>
          <w:b/>
          <w:bCs/>
          <w:sz w:val="24"/>
          <w:szCs w:val="24"/>
        </w:rPr>
        <w:t xml:space="preserve">SECTION 5.  </w:t>
      </w:r>
      <w:r w:rsidRPr="00D12238">
        <w:rPr>
          <w:b/>
          <w:bCs/>
          <w:caps/>
          <w:sz w:val="24"/>
          <w:szCs w:val="24"/>
        </w:rPr>
        <w:t>Notice of Election.</w:t>
      </w:r>
      <w:r w:rsidRPr="00D12238">
        <w:rPr>
          <w:b/>
          <w:bCs/>
          <w:sz w:val="24"/>
          <w:szCs w:val="24"/>
        </w:rPr>
        <w:t xml:space="preserve">  </w:t>
      </w:r>
      <w:r w:rsidR="009C532A" w:rsidRPr="00D12238">
        <w:rPr>
          <w:sz w:val="24"/>
          <w:szCs w:val="24"/>
        </w:rPr>
        <w:t xml:space="preserve">Pursuant to Florida Statutes §100.342, the </w:t>
      </w:r>
      <w:r w:rsidR="00AE014B">
        <w:rPr>
          <w:sz w:val="24"/>
          <w:szCs w:val="24"/>
        </w:rPr>
        <w:t xml:space="preserve">North River Fire </w:t>
      </w:r>
      <w:r w:rsidR="00862C2D" w:rsidRPr="00D12238">
        <w:rPr>
          <w:sz w:val="24"/>
          <w:szCs w:val="24"/>
        </w:rPr>
        <w:t>District</w:t>
      </w:r>
      <w:r w:rsidR="009C532A" w:rsidRPr="00D12238">
        <w:rPr>
          <w:sz w:val="24"/>
          <w:szCs w:val="24"/>
        </w:rPr>
        <w:t xml:space="preserve"> shall comply with all applicable notice requirements associated with the referendum.  The </w:t>
      </w:r>
      <w:r w:rsidR="00AE014B">
        <w:rPr>
          <w:sz w:val="24"/>
          <w:szCs w:val="24"/>
        </w:rPr>
        <w:t>North River Fire</w:t>
      </w:r>
      <w:r w:rsidR="00862C2D" w:rsidRPr="00D12238">
        <w:rPr>
          <w:sz w:val="24"/>
          <w:szCs w:val="24"/>
        </w:rPr>
        <w:t xml:space="preserve"> District</w:t>
      </w:r>
      <w:r w:rsidR="009C532A" w:rsidRPr="00D12238">
        <w:rPr>
          <w:sz w:val="24"/>
          <w:szCs w:val="24"/>
        </w:rPr>
        <w:t xml:space="preserve"> shall provide at least 30 days’ notice of the election or referendum by publication in a newspaper of general circulation in Manatee County.  The </w:t>
      </w:r>
      <w:r w:rsidR="00AE014B">
        <w:rPr>
          <w:sz w:val="24"/>
          <w:szCs w:val="24"/>
        </w:rPr>
        <w:t>North River Fire</w:t>
      </w:r>
      <w:r w:rsidR="00862C2D" w:rsidRPr="00D12238">
        <w:rPr>
          <w:sz w:val="24"/>
          <w:szCs w:val="24"/>
        </w:rPr>
        <w:t xml:space="preserve"> District</w:t>
      </w:r>
      <w:r w:rsidR="00CE5A0C" w:rsidRPr="00D12238">
        <w:rPr>
          <w:sz w:val="24"/>
          <w:szCs w:val="24"/>
        </w:rPr>
        <w:t xml:space="preserve"> </w:t>
      </w:r>
      <w:r w:rsidR="009C532A" w:rsidRPr="00D12238">
        <w:rPr>
          <w:sz w:val="24"/>
          <w:szCs w:val="24"/>
        </w:rPr>
        <w:t xml:space="preserve">shall publish such notice at least twice, once in the fifth week and once in the third week prior to the week in which the election or referendum is to be held.  </w:t>
      </w:r>
    </w:p>
    <w:p w14:paraId="2D5D18C0" w14:textId="77777777" w:rsidR="00E253C9" w:rsidRPr="0018193C" w:rsidRDefault="00E253C9" w:rsidP="001B2BEF">
      <w:pPr>
        <w:ind w:firstLine="720"/>
        <w:jc w:val="both"/>
        <w:rPr>
          <w:sz w:val="24"/>
          <w:szCs w:val="24"/>
        </w:rPr>
      </w:pPr>
    </w:p>
    <w:p w14:paraId="719CB3CA" w14:textId="3E3AB191" w:rsidR="009C532A" w:rsidRPr="0018193C" w:rsidRDefault="00EB5DC1" w:rsidP="001B2BEF">
      <w:pPr>
        <w:ind w:firstLine="720"/>
        <w:jc w:val="both"/>
        <w:rPr>
          <w:sz w:val="24"/>
          <w:szCs w:val="24"/>
        </w:rPr>
      </w:pPr>
      <w:r w:rsidRPr="0018193C">
        <w:rPr>
          <w:b/>
          <w:bCs/>
          <w:sz w:val="24"/>
          <w:szCs w:val="24"/>
        </w:rPr>
        <w:t xml:space="preserve">SECTION 6.  </w:t>
      </w:r>
      <w:r w:rsidRPr="00E253C9">
        <w:rPr>
          <w:b/>
          <w:bCs/>
          <w:caps/>
          <w:sz w:val="24"/>
          <w:szCs w:val="24"/>
        </w:rPr>
        <w:t>Intent to Reimburse</w:t>
      </w:r>
      <w:r w:rsidR="00DE6BC5">
        <w:rPr>
          <w:b/>
          <w:bCs/>
          <w:caps/>
          <w:sz w:val="24"/>
          <w:szCs w:val="24"/>
        </w:rPr>
        <w:t xml:space="preserve">. </w:t>
      </w:r>
      <w:r w:rsidR="009C532A" w:rsidRPr="0018193C">
        <w:rPr>
          <w:sz w:val="24"/>
          <w:szCs w:val="24"/>
        </w:rPr>
        <w:t xml:space="preserve">Pursuant to Florida Statutes §100.011, the </w:t>
      </w:r>
      <w:r w:rsidR="00C9692A">
        <w:rPr>
          <w:sz w:val="24"/>
          <w:szCs w:val="24"/>
        </w:rPr>
        <w:t>North River Fire</w:t>
      </w:r>
      <w:r w:rsidR="00862C2D">
        <w:rPr>
          <w:sz w:val="24"/>
          <w:szCs w:val="24"/>
        </w:rPr>
        <w:t xml:space="preserve"> District</w:t>
      </w:r>
      <w:r w:rsidR="009C532A" w:rsidRPr="0018193C">
        <w:rPr>
          <w:sz w:val="24"/>
          <w:szCs w:val="24"/>
        </w:rPr>
        <w:t xml:space="preserve"> shall bear responsibility for costs directly associated with the referendum election or pay the </w:t>
      </w:r>
      <w:r w:rsidR="00C9692A">
        <w:rPr>
          <w:sz w:val="24"/>
          <w:szCs w:val="24"/>
        </w:rPr>
        <w:t>North River Fire</w:t>
      </w:r>
      <w:r w:rsidR="00862C2D">
        <w:rPr>
          <w:sz w:val="24"/>
          <w:szCs w:val="24"/>
        </w:rPr>
        <w:t xml:space="preserve"> District</w:t>
      </w:r>
      <w:r w:rsidR="009C532A" w:rsidRPr="0018193C">
        <w:rPr>
          <w:sz w:val="24"/>
          <w:szCs w:val="24"/>
        </w:rPr>
        <w:t>’s proportionate share, if applicable.  The</w:t>
      </w:r>
      <w:r w:rsidR="00C9692A">
        <w:rPr>
          <w:sz w:val="24"/>
          <w:szCs w:val="24"/>
        </w:rPr>
        <w:t xml:space="preserve"> North River </w:t>
      </w:r>
      <w:r w:rsidR="00BE1FF7">
        <w:rPr>
          <w:sz w:val="24"/>
          <w:szCs w:val="24"/>
        </w:rPr>
        <w:t xml:space="preserve">Fire </w:t>
      </w:r>
      <w:r w:rsidR="00862C2D">
        <w:rPr>
          <w:sz w:val="24"/>
          <w:szCs w:val="24"/>
        </w:rPr>
        <w:t>District</w:t>
      </w:r>
      <w:r w:rsidR="00DE6BC5" w:rsidRPr="0018193C">
        <w:rPr>
          <w:sz w:val="24"/>
          <w:szCs w:val="24"/>
        </w:rPr>
        <w:t xml:space="preserve"> </w:t>
      </w:r>
      <w:r w:rsidR="009C532A" w:rsidRPr="0018193C">
        <w:rPr>
          <w:sz w:val="24"/>
          <w:szCs w:val="24"/>
        </w:rPr>
        <w:t>shall reimburse the Manatee County Supervisor of Elections immediately upon receipt of invoiced applicable costs.</w:t>
      </w:r>
    </w:p>
    <w:p w14:paraId="1B1A837D" w14:textId="77777777" w:rsidR="00EB5DC1" w:rsidRPr="0018193C" w:rsidRDefault="00EB5DC1" w:rsidP="001B2BEF">
      <w:pPr>
        <w:jc w:val="both"/>
        <w:rPr>
          <w:sz w:val="24"/>
          <w:szCs w:val="24"/>
        </w:rPr>
      </w:pPr>
    </w:p>
    <w:p w14:paraId="53BC911B" w14:textId="390BFE75" w:rsidR="009C532A" w:rsidRPr="0018193C" w:rsidRDefault="00EB5DC1" w:rsidP="001B2BEF">
      <w:pPr>
        <w:ind w:firstLine="720"/>
        <w:jc w:val="both"/>
        <w:rPr>
          <w:sz w:val="24"/>
          <w:szCs w:val="24"/>
        </w:rPr>
      </w:pPr>
      <w:r w:rsidRPr="0018193C">
        <w:rPr>
          <w:b/>
          <w:bCs/>
          <w:sz w:val="24"/>
          <w:szCs w:val="24"/>
        </w:rPr>
        <w:t xml:space="preserve">SECTION </w:t>
      </w:r>
      <w:r w:rsidR="00862C2D">
        <w:rPr>
          <w:b/>
          <w:bCs/>
          <w:sz w:val="24"/>
          <w:szCs w:val="24"/>
        </w:rPr>
        <w:t>7</w:t>
      </w:r>
      <w:r w:rsidRPr="0018193C">
        <w:rPr>
          <w:b/>
          <w:bCs/>
          <w:sz w:val="24"/>
          <w:szCs w:val="24"/>
        </w:rPr>
        <w:t xml:space="preserve">. </w:t>
      </w:r>
      <w:r w:rsidRPr="00DE6BC5">
        <w:rPr>
          <w:b/>
          <w:bCs/>
          <w:caps/>
          <w:sz w:val="24"/>
          <w:szCs w:val="24"/>
        </w:rPr>
        <w:t xml:space="preserve"> Language. </w:t>
      </w:r>
      <w:r w:rsidRPr="0018193C">
        <w:rPr>
          <w:b/>
          <w:bCs/>
          <w:sz w:val="24"/>
          <w:szCs w:val="24"/>
        </w:rPr>
        <w:t xml:space="preserve"> </w:t>
      </w:r>
      <w:r w:rsidR="00DE6BC5">
        <w:rPr>
          <w:b/>
          <w:bCs/>
          <w:sz w:val="24"/>
          <w:szCs w:val="24"/>
        </w:rPr>
        <w:t xml:space="preserve"> </w:t>
      </w:r>
      <w:r w:rsidR="009C532A" w:rsidRPr="0018193C">
        <w:rPr>
          <w:sz w:val="24"/>
          <w:szCs w:val="24"/>
        </w:rPr>
        <w:t xml:space="preserve">To the extent required by law, the official ballot referendum shall be published in both the English and Spanish language. The </w:t>
      </w:r>
      <w:r w:rsidR="00C9692A">
        <w:rPr>
          <w:sz w:val="24"/>
          <w:szCs w:val="24"/>
        </w:rPr>
        <w:t xml:space="preserve">North River Fire </w:t>
      </w:r>
      <w:r w:rsidR="00DE6BC5" w:rsidRPr="0018193C">
        <w:rPr>
          <w:sz w:val="24"/>
          <w:szCs w:val="24"/>
        </w:rPr>
        <w:t xml:space="preserve">District </w:t>
      </w:r>
      <w:r w:rsidR="009C532A" w:rsidRPr="0018193C">
        <w:rPr>
          <w:sz w:val="24"/>
          <w:szCs w:val="24"/>
        </w:rPr>
        <w:t xml:space="preserve">shall pay the costs associated with obtaining a Spanish translation of the above stated official ballot question.  </w:t>
      </w:r>
    </w:p>
    <w:p w14:paraId="4ACD1673" w14:textId="77777777" w:rsidR="00EB5DC1" w:rsidRPr="0018193C" w:rsidRDefault="00EB5DC1" w:rsidP="001B2BEF">
      <w:pPr>
        <w:jc w:val="both"/>
        <w:rPr>
          <w:sz w:val="24"/>
          <w:szCs w:val="24"/>
        </w:rPr>
      </w:pPr>
    </w:p>
    <w:p w14:paraId="08E34066" w14:textId="05CAE813" w:rsidR="00A24BD6" w:rsidRPr="0018193C" w:rsidRDefault="00A24BD6" w:rsidP="001B2BEF">
      <w:pPr>
        <w:ind w:firstLine="720"/>
        <w:jc w:val="both"/>
        <w:rPr>
          <w:sz w:val="24"/>
          <w:szCs w:val="24"/>
        </w:rPr>
      </w:pPr>
      <w:r w:rsidRPr="0018193C">
        <w:rPr>
          <w:b/>
          <w:bCs/>
          <w:sz w:val="24"/>
          <w:szCs w:val="24"/>
        </w:rPr>
        <w:t xml:space="preserve">SECTION </w:t>
      </w:r>
      <w:r w:rsidR="00862C2D">
        <w:rPr>
          <w:b/>
          <w:bCs/>
          <w:sz w:val="24"/>
          <w:szCs w:val="24"/>
        </w:rPr>
        <w:t>8</w:t>
      </w:r>
      <w:r w:rsidRPr="0018193C">
        <w:rPr>
          <w:b/>
          <w:bCs/>
          <w:sz w:val="24"/>
          <w:szCs w:val="24"/>
        </w:rPr>
        <w:t xml:space="preserve">.  </w:t>
      </w:r>
      <w:r w:rsidRPr="009A0E5B">
        <w:rPr>
          <w:b/>
          <w:bCs/>
          <w:caps/>
          <w:sz w:val="24"/>
          <w:szCs w:val="24"/>
        </w:rPr>
        <w:t>Effective Date</w:t>
      </w:r>
      <w:r w:rsidRPr="0018193C">
        <w:rPr>
          <w:b/>
          <w:bCs/>
          <w:sz w:val="24"/>
          <w:szCs w:val="24"/>
        </w:rPr>
        <w:t xml:space="preserve">.  </w:t>
      </w:r>
      <w:r w:rsidR="009C532A" w:rsidRPr="0018193C">
        <w:rPr>
          <w:sz w:val="24"/>
          <w:szCs w:val="24"/>
        </w:rPr>
        <w:t xml:space="preserve">This Resolution shall take effect immediately upon its adoption. </w:t>
      </w:r>
    </w:p>
    <w:p w14:paraId="49D8B282" w14:textId="77777777" w:rsidR="00FB1088" w:rsidRPr="0018193C" w:rsidRDefault="00FB1088" w:rsidP="009430F6">
      <w:pPr>
        <w:widowControl w:val="0"/>
        <w:tabs>
          <w:tab w:val="left" w:pos="2880"/>
        </w:tabs>
        <w:jc w:val="both"/>
        <w:textAlignment w:val="baseline"/>
        <w:rPr>
          <w:rFonts w:eastAsia="Times New Roman"/>
          <w:color w:val="000000"/>
          <w:sz w:val="24"/>
          <w:szCs w:val="24"/>
        </w:rPr>
      </w:pPr>
    </w:p>
    <w:p w14:paraId="1944F1A8" w14:textId="1DFFBF75" w:rsidR="00FB1088" w:rsidRPr="0018193C" w:rsidRDefault="00FB1088" w:rsidP="001B2BEF">
      <w:pPr>
        <w:suppressAutoHyphens/>
        <w:ind w:firstLine="720"/>
        <w:jc w:val="both"/>
        <w:rPr>
          <w:spacing w:val="-2"/>
          <w:sz w:val="24"/>
          <w:szCs w:val="24"/>
        </w:rPr>
      </w:pPr>
      <w:r w:rsidRPr="0018193C">
        <w:rPr>
          <w:spacing w:val="-2"/>
          <w:sz w:val="24"/>
          <w:szCs w:val="24"/>
        </w:rPr>
        <w:t xml:space="preserve">ADOPTED by </w:t>
      </w:r>
      <w:r w:rsidR="001B2BEF">
        <w:rPr>
          <w:spacing w:val="-2"/>
          <w:sz w:val="24"/>
          <w:szCs w:val="24"/>
        </w:rPr>
        <w:t xml:space="preserve">the </w:t>
      </w:r>
      <w:r w:rsidR="00C9692A">
        <w:rPr>
          <w:spacing w:val="-2"/>
          <w:sz w:val="24"/>
          <w:szCs w:val="24"/>
        </w:rPr>
        <w:t>North River Fire</w:t>
      </w:r>
      <w:r w:rsidRPr="0018193C">
        <w:rPr>
          <w:spacing w:val="-2"/>
          <w:sz w:val="24"/>
          <w:szCs w:val="24"/>
        </w:rPr>
        <w:t xml:space="preserve"> District Board of Commissioners, meeting in regular session this </w:t>
      </w:r>
      <w:r w:rsidR="00D45470">
        <w:rPr>
          <w:spacing w:val="-2"/>
          <w:sz w:val="24"/>
          <w:szCs w:val="24"/>
        </w:rPr>
        <w:t>18th</w:t>
      </w:r>
      <w:r w:rsidRPr="0018193C">
        <w:rPr>
          <w:spacing w:val="-2"/>
          <w:sz w:val="24"/>
          <w:szCs w:val="24"/>
        </w:rPr>
        <w:t xml:space="preserve"> day of </w:t>
      </w:r>
      <w:proofErr w:type="gramStart"/>
      <w:r w:rsidR="00CD49F9">
        <w:rPr>
          <w:spacing w:val="-2"/>
          <w:sz w:val="24"/>
          <w:szCs w:val="24"/>
        </w:rPr>
        <w:t>January</w:t>
      </w:r>
      <w:r w:rsidRPr="0018193C">
        <w:rPr>
          <w:spacing w:val="-2"/>
          <w:sz w:val="24"/>
          <w:szCs w:val="24"/>
        </w:rPr>
        <w:t>,</w:t>
      </w:r>
      <w:proofErr w:type="gramEnd"/>
      <w:r w:rsidRPr="0018193C">
        <w:rPr>
          <w:spacing w:val="-2"/>
          <w:sz w:val="24"/>
          <w:szCs w:val="24"/>
        </w:rPr>
        <w:t xml:space="preserve"> 202</w:t>
      </w:r>
      <w:r w:rsidR="00CD49F9">
        <w:rPr>
          <w:spacing w:val="-2"/>
          <w:sz w:val="24"/>
          <w:szCs w:val="24"/>
        </w:rPr>
        <w:t>4</w:t>
      </w:r>
      <w:r w:rsidRPr="0018193C">
        <w:rPr>
          <w:spacing w:val="-2"/>
          <w:sz w:val="24"/>
          <w:szCs w:val="24"/>
        </w:rPr>
        <w:t>.</w:t>
      </w:r>
    </w:p>
    <w:p w14:paraId="3AC87171" w14:textId="77777777" w:rsidR="009C532A" w:rsidRPr="0018193C" w:rsidRDefault="009C532A" w:rsidP="009C532A">
      <w:pPr>
        <w:jc w:val="both"/>
        <w:rPr>
          <w:sz w:val="24"/>
          <w:szCs w:val="24"/>
        </w:rPr>
      </w:pPr>
    </w:p>
    <w:p w14:paraId="36B4DC2F" w14:textId="51F3C201" w:rsidR="009C532A" w:rsidRPr="0018193C" w:rsidRDefault="009C532A" w:rsidP="009C532A">
      <w:pPr>
        <w:ind w:left="5040" w:hanging="5040"/>
        <w:jc w:val="both"/>
        <w:rPr>
          <w:sz w:val="24"/>
          <w:szCs w:val="24"/>
        </w:rPr>
      </w:pPr>
      <w:r w:rsidRPr="0018193C">
        <w:rPr>
          <w:sz w:val="24"/>
          <w:szCs w:val="24"/>
        </w:rPr>
        <w:t xml:space="preserve">ATTEST: </w:t>
      </w:r>
      <w:r w:rsidRPr="0018193C">
        <w:rPr>
          <w:sz w:val="24"/>
          <w:szCs w:val="24"/>
        </w:rPr>
        <w:tab/>
      </w:r>
      <w:r w:rsidR="00C9692A">
        <w:rPr>
          <w:b/>
          <w:sz w:val="24"/>
          <w:szCs w:val="24"/>
        </w:rPr>
        <w:t>NORTH RIVER FIRE</w:t>
      </w:r>
      <w:r w:rsidR="00AE0E79">
        <w:rPr>
          <w:b/>
          <w:sz w:val="24"/>
          <w:szCs w:val="24"/>
        </w:rPr>
        <w:t xml:space="preserve"> </w:t>
      </w:r>
      <w:r w:rsidRPr="0018193C">
        <w:rPr>
          <w:b/>
          <w:sz w:val="24"/>
          <w:szCs w:val="24"/>
        </w:rPr>
        <w:t xml:space="preserve">DISTRICT, an </w:t>
      </w:r>
      <w:r w:rsidR="00F902EF" w:rsidRPr="0018193C">
        <w:rPr>
          <w:b/>
          <w:sz w:val="24"/>
          <w:szCs w:val="24"/>
        </w:rPr>
        <w:t>in</w:t>
      </w:r>
      <w:r w:rsidRPr="0018193C">
        <w:rPr>
          <w:b/>
          <w:sz w:val="24"/>
          <w:szCs w:val="24"/>
        </w:rPr>
        <w:t xml:space="preserve">dependent special </w:t>
      </w:r>
      <w:r w:rsidR="003E4AC5" w:rsidRPr="0018193C">
        <w:rPr>
          <w:b/>
          <w:sz w:val="24"/>
          <w:szCs w:val="24"/>
        </w:rPr>
        <w:t xml:space="preserve">fire control </w:t>
      </w:r>
      <w:r w:rsidRPr="0018193C">
        <w:rPr>
          <w:b/>
          <w:sz w:val="24"/>
          <w:szCs w:val="24"/>
        </w:rPr>
        <w:t>district</w:t>
      </w:r>
      <w:r w:rsidR="003E4AC5" w:rsidRPr="0018193C">
        <w:rPr>
          <w:b/>
          <w:sz w:val="24"/>
          <w:szCs w:val="24"/>
        </w:rPr>
        <w:t>.</w:t>
      </w:r>
      <w:r w:rsidRPr="0018193C">
        <w:rPr>
          <w:b/>
          <w:sz w:val="24"/>
          <w:szCs w:val="24"/>
        </w:rPr>
        <w:t xml:space="preserve"> </w:t>
      </w:r>
    </w:p>
    <w:p w14:paraId="536FD2A3" w14:textId="77777777" w:rsidR="009C532A" w:rsidRPr="0018193C" w:rsidRDefault="009C532A" w:rsidP="009C532A">
      <w:pPr>
        <w:rPr>
          <w:sz w:val="24"/>
          <w:szCs w:val="24"/>
        </w:rPr>
      </w:pPr>
    </w:p>
    <w:p w14:paraId="03F08FB6" w14:textId="77777777" w:rsidR="009C532A" w:rsidRPr="003458FA" w:rsidRDefault="009C532A" w:rsidP="009C532A">
      <w:pPr>
        <w:pStyle w:val="NoSpacing"/>
        <w:ind w:left="5040" w:hanging="5040"/>
        <w:rPr>
          <w:rFonts w:ascii="Times New Roman" w:hAnsi="Times New Roman"/>
          <w:sz w:val="24"/>
          <w:szCs w:val="24"/>
        </w:rPr>
      </w:pPr>
      <w:r w:rsidRPr="003458FA">
        <w:rPr>
          <w:rFonts w:ascii="Times New Roman" w:hAnsi="Times New Roman"/>
          <w:sz w:val="24"/>
          <w:szCs w:val="24"/>
        </w:rPr>
        <w:t>By: _____________________________</w:t>
      </w:r>
      <w:r w:rsidRPr="003458FA">
        <w:rPr>
          <w:rFonts w:ascii="Times New Roman" w:hAnsi="Times New Roman"/>
          <w:sz w:val="24"/>
          <w:szCs w:val="24"/>
        </w:rPr>
        <w:tab/>
        <w:t>___________________________________</w:t>
      </w:r>
    </w:p>
    <w:p w14:paraId="3EC5DA16" w14:textId="643C0943" w:rsidR="009C532A" w:rsidRPr="003458FA" w:rsidRDefault="009C532A" w:rsidP="009C532A">
      <w:pPr>
        <w:pStyle w:val="NoSpacing"/>
        <w:rPr>
          <w:rFonts w:ascii="Times New Roman" w:hAnsi="Times New Roman"/>
          <w:sz w:val="24"/>
          <w:szCs w:val="24"/>
        </w:rPr>
      </w:pPr>
      <w:r w:rsidRPr="003458FA">
        <w:rPr>
          <w:rFonts w:ascii="Times New Roman" w:hAnsi="Times New Roman"/>
          <w:sz w:val="24"/>
          <w:szCs w:val="24"/>
        </w:rPr>
        <w:t xml:space="preserve">       </w:t>
      </w:r>
      <w:r w:rsidR="00715498">
        <w:rPr>
          <w:rFonts w:ascii="Times New Roman" w:hAnsi="Times New Roman"/>
          <w:sz w:val="24"/>
          <w:szCs w:val="24"/>
        </w:rPr>
        <w:t>Scott Smith</w:t>
      </w:r>
      <w:r w:rsidRPr="003458FA">
        <w:rPr>
          <w:rFonts w:ascii="Times New Roman" w:hAnsi="Times New Roman"/>
          <w:sz w:val="24"/>
          <w:szCs w:val="24"/>
        </w:rPr>
        <w:tab/>
      </w:r>
      <w:r w:rsidRPr="003458FA">
        <w:rPr>
          <w:rFonts w:ascii="Times New Roman" w:hAnsi="Times New Roman"/>
          <w:sz w:val="24"/>
          <w:szCs w:val="24"/>
        </w:rPr>
        <w:tab/>
      </w:r>
      <w:r w:rsidR="003642B3" w:rsidRPr="003458FA">
        <w:rPr>
          <w:rFonts w:ascii="Times New Roman" w:hAnsi="Times New Roman"/>
          <w:sz w:val="24"/>
          <w:szCs w:val="24"/>
        </w:rPr>
        <w:tab/>
      </w:r>
      <w:r w:rsidR="003642B3" w:rsidRPr="003458FA">
        <w:rPr>
          <w:rFonts w:ascii="Times New Roman" w:hAnsi="Times New Roman"/>
          <w:sz w:val="24"/>
          <w:szCs w:val="24"/>
        </w:rPr>
        <w:tab/>
      </w:r>
      <w:r w:rsidR="003642B3" w:rsidRPr="003458FA">
        <w:rPr>
          <w:rFonts w:ascii="Times New Roman" w:hAnsi="Times New Roman"/>
          <w:sz w:val="24"/>
          <w:szCs w:val="24"/>
        </w:rPr>
        <w:tab/>
      </w:r>
      <w:r w:rsidR="00715498">
        <w:rPr>
          <w:rFonts w:ascii="Times New Roman" w:hAnsi="Times New Roman"/>
          <w:sz w:val="24"/>
          <w:szCs w:val="24"/>
        </w:rPr>
        <w:t xml:space="preserve">Robert Bell </w:t>
      </w:r>
    </w:p>
    <w:p w14:paraId="474C54D5" w14:textId="77777777" w:rsidR="009C532A" w:rsidRPr="0018193C" w:rsidRDefault="009C532A" w:rsidP="009C532A">
      <w:pPr>
        <w:pStyle w:val="NoSpacing"/>
        <w:rPr>
          <w:rFonts w:ascii="Times New Roman" w:hAnsi="Times New Roman"/>
          <w:sz w:val="24"/>
          <w:szCs w:val="24"/>
        </w:rPr>
      </w:pPr>
      <w:r w:rsidRPr="003458FA">
        <w:rPr>
          <w:rFonts w:ascii="Times New Roman" w:hAnsi="Times New Roman"/>
          <w:sz w:val="24"/>
          <w:szCs w:val="24"/>
        </w:rPr>
        <w:t xml:space="preserve">       Secretary</w:t>
      </w:r>
      <w:r w:rsidRPr="0018193C">
        <w:rPr>
          <w:rFonts w:ascii="Times New Roman" w:hAnsi="Times New Roman"/>
          <w:sz w:val="24"/>
          <w:szCs w:val="24"/>
        </w:rPr>
        <w:t xml:space="preserve"> </w:t>
      </w: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t>Chairman</w:t>
      </w:r>
    </w:p>
    <w:p w14:paraId="565F5D39" w14:textId="77777777" w:rsidR="009C532A" w:rsidRPr="0018193C" w:rsidRDefault="009C532A" w:rsidP="009C532A">
      <w:pPr>
        <w:pStyle w:val="NoSpacing"/>
        <w:rPr>
          <w:rFonts w:ascii="Times New Roman" w:hAnsi="Times New Roman"/>
          <w:sz w:val="24"/>
          <w:szCs w:val="24"/>
        </w:rPr>
      </w:pP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r>
      <w:r w:rsidRPr="0018193C">
        <w:rPr>
          <w:rFonts w:ascii="Times New Roman" w:hAnsi="Times New Roman"/>
          <w:sz w:val="24"/>
          <w:szCs w:val="24"/>
        </w:rPr>
        <w:tab/>
      </w:r>
    </w:p>
    <w:p w14:paraId="2388387D" w14:textId="77777777" w:rsidR="009C532A" w:rsidRPr="0018193C" w:rsidRDefault="009C532A" w:rsidP="009C532A">
      <w:pPr>
        <w:ind w:left="3600" w:hanging="3600"/>
        <w:rPr>
          <w:sz w:val="24"/>
          <w:szCs w:val="24"/>
        </w:rPr>
      </w:pPr>
      <w:r w:rsidRPr="0018193C">
        <w:rPr>
          <w:sz w:val="24"/>
          <w:szCs w:val="24"/>
        </w:rPr>
        <w:tab/>
      </w:r>
    </w:p>
    <w:p w14:paraId="31924490" w14:textId="0C7F9B96" w:rsidR="009C532A" w:rsidRPr="009430F6" w:rsidRDefault="009C532A" w:rsidP="009430F6">
      <w:pPr>
        <w:ind w:left="3600" w:hanging="3600"/>
        <w:rPr>
          <w:b/>
          <w:sz w:val="24"/>
          <w:szCs w:val="24"/>
        </w:rPr>
      </w:pPr>
      <w:r w:rsidRPr="0018193C">
        <w:rPr>
          <w:sz w:val="24"/>
          <w:szCs w:val="24"/>
        </w:rPr>
        <w:t>[DISTRICT SEAL]</w:t>
      </w:r>
    </w:p>
    <w:p w14:paraId="39D9ECC4" w14:textId="77777777" w:rsidR="004E049B" w:rsidRPr="0018193C" w:rsidRDefault="004E049B" w:rsidP="000538E0">
      <w:pPr>
        <w:widowControl w:val="0"/>
        <w:tabs>
          <w:tab w:val="left" w:pos="2880"/>
        </w:tabs>
        <w:ind w:firstLine="720"/>
        <w:jc w:val="both"/>
        <w:textAlignment w:val="baseline"/>
        <w:rPr>
          <w:rFonts w:eastAsia="Times New Roman"/>
          <w:color w:val="000000"/>
          <w:sz w:val="24"/>
          <w:szCs w:val="24"/>
        </w:rPr>
      </w:pPr>
    </w:p>
    <w:p w14:paraId="2F282618" w14:textId="6F8F256E" w:rsidR="00081ED4" w:rsidRPr="0018193C" w:rsidRDefault="00A05CA9" w:rsidP="00A05CA9">
      <w:pPr>
        <w:spacing w:after="240"/>
        <w:jc w:val="both"/>
        <w:textAlignment w:val="baseline"/>
        <w:rPr>
          <w:rFonts w:eastAsia="Times New Roman"/>
          <w:color w:val="000000"/>
          <w:spacing w:val="-2"/>
          <w:sz w:val="24"/>
          <w:szCs w:val="24"/>
        </w:rPr>
      </w:pPr>
      <w:r w:rsidRPr="0018193C">
        <w:rPr>
          <w:spacing w:val="-2"/>
          <w:sz w:val="24"/>
          <w:szCs w:val="24"/>
        </w:rPr>
        <w:tab/>
      </w:r>
      <w:r w:rsidRPr="0018193C">
        <w:rPr>
          <w:spacing w:val="-2"/>
          <w:sz w:val="24"/>
          <w:szCs w:val="24"/>
        </w:rPr>
        <w:tab/>
      </w:r>
      <w:r w:rsidRPr="0018193C">
        <w:rPr>
          <w:spacing w:val="-2"/>
          <w:sz w:val="24"/>
          <w:szCs w:val="24"/>
        </w:rPr>
        <w:tab/>
      </w:r>
      <w:r w:rsidRPr="0018193C">
        <w:rPr>
          <w:spacing w:val="-2"/>
          <w:sz w:val="24"/>
          <w:szCs w:val="24"/>
        </w:rPr>
        <w:tab/>
      </w:r>
      <w:r w:rsidRPr="0018193C">
        <w:rPr>
          <w:spacing w:val="-2"/>
          <w:sz w:val="24"/>
          <w:szCs w:val="24"/>
        </w:rPr>
        <w:tab/>
      </w:r>
      <w:r w:rsidRPr="0018193C">
        <w:rPr>
          <w:spacing w:val="-2"/>
          <w:sz w:val="24"/>
          <w:szCs w:val="24"/>
        </w:rPr>
        <w:tab/>
      </w:r>
      <w:r w:rsidRPr="0018193C">
        <w:rPr>
          <w:spacing w:val="-2"/>
          <w:sz w:val="24"/>
          <w:szCs w:val="24"/>
        </w:rPr>
        <w:tab/>
      </w:r>
      <w:r w:rsidRPr="0018193C">
        <w:rPr>
          <w:spacing w:val="-2"/>
          <w:sz w:val="24"/>
          <w:szCs w:val="24"/>
        </w:rPr>
        <w:tab/>
      </w:r>
    </w:p>
    <w:sectPr w:rsidR="00081ED4" w:rsidRPr="0018193C" w:rsidSect="007404D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FE074" w14:textId="77777777" w:rsidR="007404DE" w:rsidRDefault="007404DE" w:rsidP="00AD64B4">
      <w:r>
        <w:separator/>
      </w:r>
    </w:p>
  </w:endnote>
  <w:endnote w:type="continuationSeparator" w:id="0">
    <w:p w14:paraId="01175532" w14:textId="77777777" w:rsidR="007404DE" w:rsidRDefault="007404DE" w:rsidP="00AD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38C" w14:textId="77777777" w:rsidR="00971064" w:rsidRDefault="00971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6133"/>
      <w:docPartObj>
        <w:docPartGallery w:val="Page Numbers (Bottom of Page)"/>
        <w:docPartUnique/>
      </w:docPartObj>
    </w:sdtPr>
    <w:sdtEndPr>
      <w:rPr>
        <w:rFonts w:ascii="Bookman Old Style" w:hAnsi="Bookman Old Style"/>
        <w:noProof/>
      </w:rPr>
    </w:sdtEndPr>
    <w:sdtContent>
      <w:p w14:paraId="1F909442" w14:textId="77777777" w:rsidR="0026776C" w:rsidRPr="00E426E2" w:rsidRDefault="0026776C">
        <w:pPr>
          <w:pStyle w:val="Footer"/>
          <w:jc w:val="center"/>
          <w:rPr>
            <w:rFonts w:ascii="Bookman Old Style" w:hAnsi="Bookman Old Style"/>
          </w:rPr>
        </w:pPr>
        <w:r w:rsidRPr="00E426E2">
          <w:rPr>
            <w:rFonts w:ascii="Bookman Old Style" w:hAnsi="Bookman Old Style"/>
          </w:rPr>
          <w:fldChar w:fldCharType="begin"/>
        </w:r>
        <w:r w:rsidRPr="00E426E2">
          <w:rPr>
            <w:rFonts w:ascii="Bookman Old Style" w:hAnsi="Bookman Old Style"/>
          </w:rPr>
          <w:instrText xml:space="preserve"> PAGE   \* MERGEFORMAT </w:instrText>
        </w:r>
        <w:r w:rsidRPr="00E426E2">
          <w:rPr>
            <w:rFonts w:ascii="Bookman Old Style" w:hAnsi="Bookman Old Style"/>
          </w:rPr>
          <w:fldChar w:fldCharType="separate"/>
        </w:r>
        <w:r w:rsidR="009B2635">
          <w:rPr>
            <w:rFonts w:ascii="Bookman Old Style" w:hAnsi="Bookman Old Style"/>
            <w:noProof/>
          </w:rPr>
          <w:t>4</w:t>
        </w:r>
        <w:r w:rsidRPr="00E426E2">
          <w:rPr>
            <w:rFonts w:ascii="Bookman Old Style" w:hAnsi="Bookman Old Style"/>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E788" w14:textId="77777777" w:rsidR="00971064" w:rsidRDefault="009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98E7" w14:textId="77777777" w:rsidR="007404DE" w:rsidRDefault="007404DE" w:rsidP="00AD64B4">
      <w:r>
        <w:separator/>
      </w:r>
    </w:p>
  </w:footnote>
  <w:footnote w:type="continuationSeparator" w:id="0">
    <w:p w14:paraId="5B039D7C" w14:textId="77777777" w:rsidR="007404DE" w:rsidRDefault="007404DE" w:rsidP="00AD6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F830" w14:textId="05B98E0A" w:rsidR="00971064" w:rsidRDefault="009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4128" w14:textId="3A8AD1CD" w:rsidR="00971064" w:rsidRDefault="009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F0B5" w14:textId="2CA65FE5" w:rsidR="00971064" w:rsidRDefault="00971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75C"/>
    <w:multiLevelType w:val="hybridMultilevel"/>
    <w:tmpl w:val="8D64E068"/>
    <w:lvl w:ilvl="0" w:tplc="993E54B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9230F8"/>
    <w:multiLevelType w:val="multilevel"/>
    <w:tmpl w:val="17B616EC"/>
    <w:lvl w:ilvl="0">
      <w:start w:val="1"/>
      <w:numFmt w:val="upperLetter"/>
      <w:lvlText w:val="(%1)"/>
      <w:lvlJc w:val="left"/>
      <w:pPr>
        <w:tabs>
          <w:tab w:val="left" w:pos="504"/>
        </w:tabs>
        <w:ind w:left="720"/>
      </w:pPr>
      <w:rPr>
        <w:rFonts w:ascii="Palatino Linotype" w:eastAsia="Times New Roman" w:hAnsi="Palatino Linotype" w:hint="default"/>
        <w:b w:val="0"/>
        <w:strike w:val="0"/>
        <w:color w:val="000000"/>
        <w:spacing w:val="-9"/>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F9017B"/>
    <w:multiLevelType w:val="multilevel"/>
    <w:tmpl w:val="69B821F6"/>
    <w:lvl w:ilvl="0">
      <w:start w:val="1"/>
      <w:numFmt w:val="upperLetter"/>
      <w:lvlText w:val="(%1)"/>
      <w:lvlJc w:val="left"/>
      <w:pPr>
        <w:tabs>
          <w:tab w:val="left" w:pos="576"/>
        </w:tabs>
        <w:ind w:left="720"/>
      </w:pPr>
      <w:rPr>
        <w:rFonts w:ascii="Palatino Linotype" w:eastAsia="Times New Roman" w:hAnsi="Palatino Linotype" w:hint="default"/>
        <w:b w:val="0"/>
        <w:strike w:val="0"/>
        <w:color w:val="000000"/>
        <w:spacing w:val="-9"/>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9542962">
    <w:abstractNumId w:val="1"/>
  </w:num>
  <w:num w:numId="2" w16cid:durableId="17316747">
    <w:abstractNumId w:val="2"/>
  </w:num>
  <w:num w:numId="3" w16cid:durableId="1422289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49"/>
    <w:rsid w:val="000101E0"/>
    <w:rsid w:val="000164B1"/>
    <w:rsid w:val="000172A8"/>
    <w:rsid w:val="000252A6"/>
    <w:rsid w:val="00025436"/>
    <w:rsid w:val="00026A70"/>
    <w:rsid w:val="00027AC2"/>
    <w:rsid w:val="00037A0D"/>
    <w:rsid w:val="00045320"/>
    <w:rsid w:val="00051C2A"/>
    <w:rsid w:val="000528C9"/>
    <w:rsid w:val="000538E0"/>
    <w:rsid w:val="00074034"/>
    <w:rsid w:val="00081ED4"/>
    <w:rsid w:val="000A3365"/>
    <w:rsid w:val="000A45B7"/>
    <w:rsid w:val="000B6A5C"/>
    <w:rsid w:val="000B6F7A"/>
    <w:rsid w:val="000C2CC5"/>
    <w:rsid w:val="000C2FA2"/>
    <w:rsid w:val="000C44DF"/>
    <w:rsid w:val="000D13BE"/>
    <w:rsid w:val="000D4A7A"/>
    <w:rsid w:val="000E2195"/>
    <w:rsid w:val="000F28D6"/>
    <w:rsid w:val="000F3CA7"/>
    <w:rsid w:val="000F3DDA"/>
    <w:rsid w:val="000F5364"/>
    <w:rsid w:val="00102474"/>
    <w:rsid w:val="00105886"/>
    <w:rsid w:val="00107B05"/>
    <w:rsid w:val="00107C9F"/>
    <w:rsid w:val="00112589"/>
    <w:rsid w:val="00120AC9"/>
    <w:rsid w:val="00126878"/>
    <w:rsid w:val="00126C30"/>
    <w:rsid w:val="00135D3E"/>
    <w:rsid w:val="00137064"/>
    <w:rsid w:val="0015381A"/>
    <w:rsid w:val="0015738C"/>
    <w:rsid w:val="001600C2"/>
    <w:rsid w:val="0016122A"/>
    <w:rsid w:val="001801AE"/>
    <w:rsid w:val="0018193C"/>
    <w:rsid w:val="00190164"/>
    <w:rsid w:val="001B280A"/>
    <w:rsid w:val="001B2BEF"/>
    <w:rsid w:val="001C0D45"/>
    <w:rsid w:val="001C28EC"/>
    <w:rsid w:val="001C63AE"/>
    <w:rsid w:val="001D1745"/>
    <w:rsid w:val="001D3CC3"/>
    <w:rsid w:val="001D3EA8"/>
    <w:rsid w:val="001D7212"/>
    <w:rsid w:val="001E1C49"/>
    <w:rsid w:val="001E6CD4"/>
    <w:rsid w:val="001E725A"/>
    <w:rsid w:val="001F39F4"/>
    <w:rsid w:val="001F5FE6"/>
    <w:rsid w:val="00201CFD"/>
    <w:rsid w:val="00202D65"/>
    <w:rsid w:val="00205DD2"/>
    <w:rsid w:val="00212590"/>
    <w:rsid w:val="00216CBA"/>
    <w:rsid w:val="00227BCC"/>
    <w:rsid w:val="002318D9"/>
    <w:rsid w:val="00231E0D"/>
    <w:rsid w:val="00232825"/>
    <w:rsid w:val="00236EC9"/>
    <w:rsid w:val="002414EF"/>
    <w:rsid w:val="002417EF"/>
    <w:rsid w:val="0024197E"/>
    <w:rsid w:val="00241C3E"/>
    <w:rsid w:val="002537A7"/>
    <w:rsid w:val="00257A40"/>
    <w:rsid w:val="002666A2"/>
    <w:rsid w:val="0026776C"/>
    <w:rsid w:val="00270369"/>
    <w:rsid w:val="0027211D"/>
    <w:rsid w:val="00282C38"/>
    <w:rsid w:val="00283D2A"/>
    <w:rsid w:val="002841AC"/>
    <w:rsid w:val="00290648"/>
    <w:rsid w:val="002A4A84"/>
    <w:rsid w:val="002A7450"/>
    <w:rsid w:val="002B19C4"/>
    <w:rsid w:val="002B7BE7"/>
    <w:rsid w:val="002D0F91"/>
    <w:rsid w:val="002D1A3D"/>
    <w:rsid w:val="002D565D"/>
    <w:rsid w:val="002E10DA"/>
    <w:rsid w:val="002F0ADE"/>
    <w:rsid w:val="00300594"/>
    <w:rsid w:val="0030290A"/>
    <w:rsid w:val="00303474"/>
    <w:rsid w:val="00306737"/>
    <w:rsid w:val="0031543C"/>
    <w:rsid w:val="00317604"/>
    <w:rsid w:val="00327C17"/>
    <w:rsid w:val="003302BD"/>
    <w:rsid w:val="00331D5C"/>
    <w:rsid w:val="00335D53"/>
    <w:rsid w:val="003401AD"/>
    <w:rsid w:val="0034073F"/>
    <w:rsid w:val="003458FA"/>
    <w:rsid w:val="00347C0B"/>
    <w:rsid w:val="003504A3"/>
    <w:rsid w:val="003507D3"/>
    <w:rsid w:val="003518A2"/>
    <w:rsid w:val="003528FB"/>
    <w:rsid w:val="0035545B"/>
    <w:rsid w:val="00357B85"/>
    <w:rsid w:val="0036308F"/>
    <w:rsid w:val="00364007"/>
    <w:rsid w:val="003642B3"/>
    <w:rsid w:val="00377B7C"/>
    <w:rsid w:val="003812B6"/>
    <w:rsid w:val="00385E52"/>
    <w:rsid w:val="003A159F"/>
    <w:rsid w:val="003A1C0C"/>
    <w:rsid w:val="003A25A8"/>
    <w:rsid w:val="003A2BBD"/>
    <w:rsid w:val="003A4CFD"/>
    <w:rsid w:val="003B0B52"/>
    <w:rsid w:val="003B1A60"/>
    <w:rsid w:val="003D1735"/>
    <w:rsid w:val="003D6A3E"/>
    <w:rsid w:val="003D775F"/>
    <w:rsid w:val="003D779D"/>
    <w:rsid w:val="003E13EE"/>
    <w:rsid w:val="003E21E7"/>
    <w:rsid w:val="003E4AC5"/>
    <w:rsid w:val="003F6B9B"/>
    <w:rsid w:val="003F724B"/>
    <w:rsid w:val="003F76EA"/>
    <w:rsid w:val="003F78E7"/>
    <w:rsid w:val="00402EE2"/>
    <w:rsid w:val="004046E8"/>
    <w:rsid w:val="00415D58"/>
    <w:rsid w:val="00420B42"/>
    <w:rsid w:val="00433CE5"/>
    <w:rsid w:val="00437ABB"/>
    <w:rsid w:val="004423D4"/>
    <w:rsid w:val="0044241A"/>
    <w:rsid w:val="00444216"/>
    <w:rsid w:val="00451A5D"/>
    <w:rsid w:val="00457338"/>
    <w:rsid w:val="00460527"/>
    <w:rsid w:val="004638E5"/>
    <w:rsid w:val="00470803"/>
    <w:rsid w:val="0047560B"/>
    <w:rsid w:val="00484899"/>
    <w:rsid w:val="00494E85"/>
    <w:rsid w:val="00495079"/>
    <w:rsid w:val="004964DE"/>
    <w:rsid w:val="00496C3A"/>
    <w:rsid w:val="004A1F68"/>
    <w:rsid w:val="004A5062"/>
    <w:rsid w:val="004B73FC"/>
    <w:rsid w:val="004C1839"/>
    <w:rsid w:val="004D74EC"/>
    <w:rsid w:val="004E049B"/>
    <w:rsid w:val="004E2AA6"/>
    <w:rsid w:val="004F5183"/>
    <w:rsid w:val="004F6ABC"/>
    <w:rsid w:val="00503780"/>
    <w:rsid w:val="00506201"/>
    <w:rsid w:val="00521841"/>
    <w:rsid w:val="00524F5B"/>
    <w:rsid w:val="00532BE8"/>
    <w:rsid w:val="00546CF9"/>
    <w:rsid w:val="00552FB0"/>
    <w:rsid w:val="00563E7B"/>
    <w:rsid w:val="00580660"/>
    <w:rsid w:val="00586558"/>
    <w:rsid w:val="005A0A73"/>
    <w:rsid w:val="005A48DF"/>
    <w:rsid w:val="005B3DE1"/>
    <w:rsid w:val="005B7EC1"/>
    <w:rsid w:val="005C0297"/>
    <w:rsid w:val="005C02B8"/>
    <w:rsid w:val="005C7F71"/>
    <w:rsid w:val="005D21BC"/>
    <w:rsid w:val="005D23FC"/>
    <w:rsid w:val="005D41DE"/>
    <w:rsid w:val="005E1C4A"/>
    <w:rsid w:val="005F590D"/>
    <w:rsid w:val="0060085C"/>
    <w:rsid w:val="0060797D"/>
    <w:rsid w:val="006132C1"/>
    <w:rsid w:val="00623B81"/>
    <w:rsid w:val="00631D83"/>
    <w:rsid w:val="0063547E"/>
    <w:rsid w:val="0063671A"/>
    <w:rsid w:val="00642937"/>
    <w:rsid w:val="006431F0"/>
    <w:rsid w:val="0064631F"/>
    <w:rsid w:val="006475B5"/>
    <w:rsid w:val="006475EB"/>
    <w:rsid w:val="00650110"/>
    <w:rsid w:val="0065577B"/>
    <w:rsid w:val="00655C5F"/>
    <w:rsid w:val="006575B7"/>
    <w:rsid w:val="0065767C"/>
    <w:rsid w:val="006721BD"/>
    <w:rsid w:val="006771EB"/>
    <w:rsid w:val="00681D7C"/>
    <w:rsid w:val="006907FC"/>
    <w:rsid w:val="006917C6"/>
    <w:rsid w:val="0069384C"/>
    <w:rsid w:val="006958B9"/>
    <w:rsid w:val="00696349"/>
    <w:rsid w:val="006A3E64"/>
    <w:rsid w:val="006A5A4A"/>
    <w:rsid w:val="006B205E"/>
    <w:rsid w:val="006C05FB"/>
    <w:rsid w:val="006C533B"/>
    <w:rsid w:val="006D36C3"/>
    <w:rsid w:val="006D5CED"/>
    <w:rsid w:val="006E17F4"/>
    <w:rsid w:val="006E2F0A"/>
    <w:rsid w:val="006F0DC1"/>
    <w:rsid w:val="007067EE"/>
    <w:rsid w:val="0071326B"/>
    <w:rsid w:val="007145F0"/>
    <w:rsid w:val="00715498"/>
    <w:rsid w:val="00720F31"/>
    <w:rsid w:val="00724E40"/>
    <w:rsid w:val="007315E4"/>
    <w:rsid w:val="007404DE"/>
    <w:rsid w:val="00745AEF"/>
    <w:rsid w:val="00747262"/>
    <w:rsid w:val="00750175"/>
    <w:rsid w:val="007536B5"/>
    <w:rsid w:val="00754BC7"/>
    <w:rsid w:val="007644A9"/>
    <w:rsid w:val="00772C12"/>
    <w:rsid w:val="0077784F"/>
    <w:rsid w:val="00785943"/>
    <w:rsid w:val="007A6F37"/>
    <w:rsid w:val="007B341E"/>
    <w:rsid w:val="007B62BF"/>
    <w:rsid w:val="007C410F"/>
    <w:rsid w:val="007D5E0C"/>
    <w:rsid w:val="007D5E21"/>
    <w:rsid w:val="007F149A"/>
    <w:rsid w:val="00804E6E"/>
    <w:rsid w:val="00813E41"/>
    <w:rsid w:val="00820DF7"/>
    <w:rsid w:val="00821885"/>
    <w:rsid w:val="00822CBB"/>
    <w:rsid w:val="0082480C"/>
    <w:rsid w:val="00830896"/>
    <w:rsid w:val="00831694"/>
    <w:rsid w:val="00833B4B"/>
    <w:rsid w:val="008413D0"/>
    <w:rsid w:val="00843D85"/>
    <w:rsid w:val="00843E84"/>
    <w:rsid w:val="00844C3B"/>
    <w:rsid w:val="00850675"/>
    <w:rsid w:val="00852CC4"/>
    <w:rsid w:val="00862C2D"/>
    <w:rsid w:val="00864A7D"/>
    <w:rsid w:val="008701DA"/>
    <w:rsid w:val="00880F0B"/>
    <w:rsid w:val="00881F38"/>
    <w:rsid w:val="00896284"/>
    <w:rsid w:val="00896E9D"/>
    <w:rsid w:val="008A6DE8"/>
    <w:rsid w:val="008B1E56"/>
    <w:rsid w:val="008B49A4"/>
    <w:rsid w:val="008B62DA"/>
    <w:rsid w:val="008C217D"/>
    <w:rsid w:val="008C7D11"/>
    <w:rsid w:val="008D505A"/>
    <w:rsid w:val="008D74CB"/>
    <w:rsid w:val="008E2D51"/>
    <w:rsid w:val="008F6B74"/>
    <w:rsid w:val="0091277D"/>
    <w:rsid w:val="009142D1"/>
    <w:rsid w:val="00923B95"/>
    <w:rsid w:val="009242C4"/>
    <w:rsid w:val="00925E49"/>
    <w:rsid w:val="00933E44"/>
    <w:rsid w:val="00937280"/>
    <w:rsid w:val="00941A4E"/>
    <w:rsid w:val="009421E8"/>
    <w:rsid w:val="009430F6"/>
    <w:rsid w:val="00943C5B"/>
    <w:rsid w:val="00944340"/>
    <w:rsid w:val="00954037"/>
    <w:rsid w:val="0095572A"/>
    <w:rsid w:val="00956BBD"/>
    <w:rsid w:val="00957287"/>
    <w:rsid w:val="00971064"/>
    <w:rsid w:val="009757E4"/>
    <w:rsid w:val="009855BA"/>
    <w:rsid w:val="0099030B"/>
    <w:rsid w:val="00991B88"/>
    <w:rsid w:val="00996E7F"/>
    <w:rsid w:val="009975CC"/>
    <w:rsid w:val="009A0E5B"/>
    <w:rsid w:val="009A49B6"/>
    <w:rsid w:val="009B1207"/>
    <w:rsid w:val="009B2635"/>
    <w:rsid w:val="009B319E"/>
    <w:rsid w:val="009B7162"/>
    <w:rsid w:val="009C532A"/>
    <w:rsid w:val="009C6CC9"/>
    <w:rsid w:val="009D2909"/>
    <w:rsid w:val="009D36C7"/>
    <w:rsid w:val="009D576D"/>
    <w:rsid w:val="009E0D87"/>
    <w:rsid w:val="00A00E1D"/>
    <w:rsid w:val="00A05CA9"/>
    <w:rsid w:val="00A10763"/>
    <w:rsid w:val="00A23888"/>
    <w:rsid w:val="00A23D30"/>
    <w:rsid w:val="00A24BD6"/>
    <w:rsid w:val="00A309C8"/>
    <w:rsid w:val="00A3177C"/>
    <w:rsid w:val="00A37F6A"/>
    <w:rsid w:val="00A42186"/>
    <w:rsid w:val="00A45F58"/>
    <w:rsid w:val="00A5083C"/>
    <w:rsid w:val="00A55229"/>
    <w:rsid w:val="00A6320A"/>
    <w:rsid w:val="00A665EF"/>
    <w:rsid w:val="00A73374"/>
    <w:rsid w:val="00A77CA3"/>
    <w:rsid w:val="00A808BC"/>
    <w:rsid w:val="00A80BF2"/>
    <w:rsid w:val="00A830A4"/>
    <w:rsid w:val="00A865D6"/>
    <w:rsid w:val="00A90456"/>
    <w:rsid w:val="00A90D3E"/>
    <w:rsid w:val="00A92B49"/>
    <w:rsid w:val="00A96A79"/>
    <w:rsid w:val="00A97C8C"/>
    <w:rsid w:val="00AB699F"/>
    <w:rsid w:val="00AB7AF9"/>
    <w:rsid w:val="00AC0A82"/>
    <w:rsid w:val="00AD1762"/>
    <w:rsid w:val="00AD38C1"/>
    <w:rsid w:val="00AD64B4"/>
    <w:rsid w:val="00AD6896"/>
    <w:rsid w:val="00AD7FE5"/>
    <w:rsid w:val="00AE014B"/>
    <w:rsid w:val="00AE0E79"/>
    <w:rsid w:val="00AE669E"/>
    <w:rsid w:val="00AF408E"/>
    <w:rsid w:val="00AF4421"/>
    <w:rsid w:val="00AF4787"/>
    <w:rsid w:val="00AF68BF"/>
    <w:rsid w:val="00AF6EE7"/>
    <w:rsid w:val="00B01528"/>
    <w:rsid w:val="00B01B7B"/>
    <w:rsid w:val="00B04175"/>
    <w:rsid w:val="00B043D7"/>
    <w:rsid w:val="00B04E23"/>
    <w:rsid w:val="00B05117"/>
    <w:rsid w:val="00B0792D"/>
    <w:rsid w:val="00B1558E"/>
    <w:rsid w:val="00B17E5B"/>
    <w:rsid w:val="00B26398"/>
    <w:rsid w:val="00B27503"/>
    <w:rsid w:val="00B348BC"/>
    <w:rsid w:val="00B370F7"/>
    <w:rsid w:val="00B37D07"/>
    <w:rsid w:val="00B42AF1"/>
    <w:rsid w:val="00B479E1"/>
    <w:rsid w:val="00B50120"/>
    <w:rsid w:val="00B509B4"/>
    <w:rsid w:val="00B545F8"/>
    <w:rsid w:val="00B630E8"/>
    <w:rsid w:val="00B70B82"/>
    <w:rsid w:val="00B80955"/>
    <w:rsid w:val="00B902C3"/>
    <w:rsid w:val="00B909FC"/>
    <w:rsid w:val="00B91055"/>
    <w:rsid w:val="00B967D7"/>
    <w:rsid w:val="00B96AF7"/>
    <w:rsid w:val="00BA03DB"/>
    <w:rsid w:val="00BA128C"/>
    <w:rsid w:val="00BA1D94"/>
    <w:rsid w:val="00BA649B"/>
    <w:rsid w:val="00BB3DC3"/>
    <w:rsid w:val="00BB4758"/>
    <w:rsid w:val="00BC2266"/>
    <w:rsid w:val="00BD2938"/>
    <w:rsid w:val="00BE1FF7"/>
    <w:rsid w:val="00BE37E9"/>
    <w:rsid w:val="00BE3C58"/>
    <w:rsid w:val="00BE44A9"/>
    <w:rsid w:val="00BE4932"/>
    <w:rsid w:val="00BE53E1"/>
    <w:rsid w:val="00BE6B5A"/>
    <w:rsid w:val="00BF18CD"/>
    <w:rsid w:val="00BF3E6C"/>
    <w:rsid w:val="00BF77FB"/>
    <w:rsid w:val="00C024E0"/>
    <w:rsid w:val="00C04042"/>
    <w:rsid w:val="00C23A67"/>
    <w:rsid w:val="00C35D59"/>
    <w:rsid w:val="00C414A2"/>
    <w:rsid w:val="00C42888"/>
    <w:rsid w:val="00C61CBD"/>
    <w:rsid w:val="00C64E81"/>
    <w:rsid w:val="00C65807"/>
    <w:rsid w:val="00C82180"/>
    <w:rsid w:val="00C82778"/>
    <w:rsid w:val="00C827C1"/>
    <w:rsid w:val="00C847C7"/>
    <w:rsid w:val="00C85C12"/>
    <w:rsid w:val="00C914BD"/>
    <w:rsid w:val="00C92BCA"/>
    <w:rsid w:val="00C9360E"/>
    <w:rsid w:val="00C95DE8"/>
    <w:rsid w:val="00C9692A"/>
    <w:rsid w:val="00CA0AFD"/>
    <w:rsid w:val="00CA1BD9"/>
    <w:rsid w:val="00CA1EC6"/>
    <w:rsid w:val="00CB150D"/>
    <w:rsid w:val="00CB29B5"/>
    <w:rsid w:val="00CB2AE6"/>
    <w:rsid w:val="00CC3A43"/>
    <w:rsid w:val="00CD2141"/>
    <w:rsid w:val="00CD49F9"/>
    <w:rsid w:val="00CE5A0C"/>
    <w:rsid w:val="00CE6F83"/>
    <w:rsid w:val="00CF0431"/>
    <w:rsid w:val="00CF1C7C"/>
    <w:rsid w:val="00CF360C"/>
    <w:rsid w:val="00CF3D16"/>
    <w:rsid w:val="00CF4F78"/>
    <w:rsid w:val="00D12238"/>
    <w:rsid w:val="00D204A1"/>
    <w:rsid w:val="00D20D2F"/>
    <w:rsid w:val="00D214C8"/>
    <w:rsid w:val="00D269E6"/>
    <w:rsid w:val="00D3040F"/>
    <w:rsid w:val="00D32362"/>
    <w:rsid w:val="00D34F78"/>
    <w:rsid w:val="00D353FD"/>
    <w:rsid w:val="00D36BAA"/>
    <w:rsid w:val="00D36C6D"/>
    <w:rsid w:val="00D4260D"/>
    <w:rsid w:val="00D43C51"/>
    <w:rsid w:val="00D44B52"/>
    <w:rsid w:val="00D452F4"/>
    <w:rsid w:val="00D45470"/>
    <w:rsid w:val="00D5179C"/>
    <w:rsid w:val="00D60D29"/>
    <w:rsid w:val="00D63687"/>
    <w:rsid w:val="00D65B57"/>
    <w:rsid w:val="00D71EE4"/>
    <w:rsid w:val="00D770B1"/>
    <w:rsid w:val="00D7756B"/>
    <w:rsid w:val="00D778E4"/>
    <w:rsid w:val="00D80E89"/>
    <w:rsid w:val="00D868CE"/>
    <w:rsid w:val="00D949B5"/>
    <w:rsid w:val="00DA2E30"/>
    <w:rsid w:val="00DA3944"/>
    <w:rsid w:val="00DA704C"/>
    <w:rsid w:val="00DB0EEE"/>
    <w:rsid w:val="00DB14F6"/>
    <w:rsid w:val="00DB673A"/>
    <w:rsid w:val="00DC005A"/>
    <w:rsid w:val="00DC087B"/>
    <w:rsid w:val="00DC0C79"/>
    <w:rsid w:val="00DC4F89"/>
    <w:rsid w:val="00DC60D2"/>
    <w:rsid w:val="00DC6191"/>
    <w:rsid w:val="00DD06E8"/>
    <w:rsid w:val="00DD24BB"/>
    <w:rsid w:val="00DD368E"/>
    <w:rsid w:val="00DD470A"/>
    <w:rsid w:val="00DD4912"/>
    <w:rsid w:val="00DD635B"/>
    <w:rsid w:val="00DE6BC5"/>
    <w:rsid w:val="00DF0AD7"/>
    <w:rsid w:val="00DF2BB1"/>
    <w:rsid w:val="00DF4A28"/>
    <w:rsid w:val="00E253C9"/>
    <w:rsid w:val="00E26CA8"/>
    <w:rsid w:val="00E37D9F"/>
    <w:rsid w:val="00E426E2"/>
    <w:rsid w:val="00E43928"/>
    <w:rsid w:val="00E44646"/>
    <w:rsid w:val="00E44B5B"/>
    <w:rsid w:val="00E458B9"/>
    <w:rsid w:val="00E60D89"/>
    <w:rsid w:val="00E6190C"/>
    <w:rsid w:val="00E62E62"/>
    <w:rsid w:val="00E71B58"/>
    <w:rsid w:val="00E72565"/>
    <w:rsid w:val="00E733EF"/>
    <w:rsid w:val="00E82EB9"/>
    <w:rsid w:val="00E91F9D"/>
    <w:rsid w:val="00EB5DC1"/>
    <w:rsid w:val="00EC222C"/>
    <w:rsid w:val="00EC28BE"/>
    <w:rsid w:val="00EC2F39"/>
    <w:rsid w:val="00EC3190"/>
    <w:rsid w:val="00ED3FAB"/>
    <w:rsid w:val="00EF26A1"/>
    <w:rsid w:val="00EF361D"/>
    <w:rsid w:val="00F00128"/>
    <w:rsid w:val="00F011D3"/>
    <w:rsid w:val="00F03025"/>
    <w:rsid w:val="00F05E74"/>
    <w:rsid w:val="00F06971"/>
    <w:rsid w:val="00F118DF"/>
    <w:rsid w:val="00F17E92"/>
    <w:rsid w:val="00F2730E"/>
    <w:rsid w:val="00F311ED"/>
    <w:rsid w:val="00F34E44"/>
    <w:rsid w:val="00F34F83"/>
    <w:rsid w:val="00F4340B"/>
    <w:rsid w:val="00F44125"/>
    <w:rsid w:val="00F4626C"/>
    <w:rsid w:val="00F465EE"/>
    <w:rsid w:val="00F538CF"/>
    <w:rsid w:val="00F631F4"/>
    <w:rsid w:val="00F6323B"/>
    <w:rsid w:val="00F66B47"/>
    <w:rsid w:val="00F66F73"/>
    <w:rsid w:val="00F72B6B"/>
    <w:rsid w:val="00F73D95"/>
    <w:rsid w:val="00F74FFC"/>
    <w:rsid w:val="00F8233B"/>
    <w:rsid w:val="00F902EF"/>
    <w:rsid w:val="00F95A63"/>
    <w:rsid w:val="00F9613F"/>
    <w:rsid w:val="00F96972"/>
    <w:rsid w:val="00F97D41"/>
    <w:rsid w:val="00FA2EFF"/>
    <w:rsid w:val="00FA3B16"/>
    <w:rsid w:val="00FA7390"/>
    <w:rsid w:val="00FB1088"/>
    <w:rsid w:val="00FB1AC4"/>
    <w:rsid w:val="00FB54A3"/>
    <w:rsid w:val="00FB65B5"/>
    <w:rsid w:val="00FB7963"/>
    <w:rsid w:val="00FD032B"/>
    <w:rsid w:val="00FD0D57"/>
    <w:rsid w:val="00FD2E63"/>
    <w:rsid w:val="00FD2EDC"/>
    <w:rsid w:val="00FE3833"/>
    <w:rsid w:val="00FE7815"/>
    <w:rsid w:val="00FF4474"/>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A35AF"/>
  <w15:docId w15:val="{23261255-3890-4D05-BC37-62313ADF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4B4"/>
    <w:pPr>
      <w:tabs>
        <w:tab w:val="center" w:pos="4680"/>
        <w:tab w:val="right" w:pos="9360"/>
      </w:tabs>
    </w:pPr>
  </w:style>
  <w:style w:type="character" w:customStyle="1" w:styleId="HeaderChar">
    <w:name w:val="Header Char"/>
    <w:basedOn w:val="DefaultParagraphFont"/>
    <w:link w:val="Header"/>
    <w:uiPriority w:val="99"/>
    <w:rsid w:val="00AD64B4"/>
  </w:style>
  <w:style w:type="paragraph" w:styleId="Footer">
    <w:name w:val="footer"/>
    <w:basedOn w:val="Normal"/>
    <w:link w:val="FooterChar"/>
    <w:uiPriority w:val="99"/>
    <w:unhideWhenUsed/>
    <w:rsid w:val="00AD64B4"/>
    <w:pPr>
      <w:tabs>
        <w:tab w:val="center" w:pos="4680"/>
        <w:tab w:val="right" w:pos="9360"/>
      </w:tabs>
    </w:pPr>
  </w:style>
  <w:style w:type="character" w:customStyle="1" w:styleId="FooterChar">
    <w:name w:val="Footer Char"/>
    <w:basedOn w:val="DefaultParagraphFont"/>
    <w:link w:val="Footer"/>
    <w:uiPriority w:val="99"/>
    <w:rsid w:val="00AD64B4"/>
  </w:style>
  <w:style w:type="paragraph" w:styleId="ListParagraph">
    <w:name w:val="List Paragraph"/>
    <w:basedOn w:val="Normal"/>
    <w:uiPriority w:val="34"/>
    <w:qFormat/>
    <w:rsid w:val="000C2FA2"/>
    <w:pPr>
      <w:ind w:left="720"/>
      <w:contextualSpacing/>
    </w:pPr>
  </w:style>
  <w:style w:type="paragraph" w:styleId="BalloonText">
    <w:name w:val="Balloon Text"/>
    <w:basedOn w:val="Normal"/>
    <w:link w:val="BalloonTextChar"/>
    <w:uiPriority w:val="99"/>
    <w:semiHidden/>
    <w:unhideWhenUsed/>
    <w:rsid w:val="00B0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75"/>
    <w:rPr>
      <w:rFonts w:ascii="Segoe UI" w:hAnsi="Segoe UI" w:cs="Segoe UI"/>
      <w:sz w:val="18"/>
      <w:szCs w:val="18"/>
    </w:rPr>
  </w:style>
  <w:style w:type="paragraph" w:styleId="NoSpacing">
    <w:name w:val="No Spacing"/>
    <w:uiPriority w:val="1"/>
    <w:qFormat/>
    <w:rsid w:val="009C532A"/>
    <w:rPr>
      <w:rFonts w:ascii="Calibri" w:eastAsia="Times New Roman" w:hAnsi="Calibri"/>
    </w:rPr>
  </w:style>
  <w:style w:type="paragraph" w:styleId="Revision">
    <w:name w:val="Revision"/>
    <w:hidden/>
    <w:uiPriority w:val="99"/>
    <w:semiHidden/>
    <w:rsid w:val="00CA0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5340">
      <w:bodyDiv w:val="1"/>
      <w:marLeft w:val="0"/>
      <w:marRight w:val="0"/>
      <w:marTop w:val="0"/>
      <w:marBottom w:val="0"/>
      <w:divBdr>
        <w:top w:val="none" w:sz="0" w:space="0" w:color="auto"/>
        <w:left w:val="none" w:sz="0" w:space="0" w:color="auto"/>
        <w:bottom w:val="none" w:sz="0" w:space="0" w:color="auto"/>
        <w:right w:val="none" w:sz="0" w:space="0" w:color="auto"/>
      </w:divBdr>
    </w:div>
    <w:div w:id="830487933">
      <w:bodyDiv w:val="1"/>
      <w:marLeft w:val="0"/>
      <w:marRight w:val="0"/>
      <w:marTop w:val="0"/>
      <w:marBottom w:val="0"/>
      <w:divBdr>
        <w:top w:val="none" w:sz="0" w:space="0" w:color="auto"/>
        <w:left w:val="none" w:sz="0" w:space="0" w:color="auto"/>
        <w:bottom w:val="none" w:sz="0" w:space="0" w:color="auto"/>
        <w:right w:val="none" w:sz="0" w:space="0" w:color="auto"/>
      </w:divBdr>
    </w:div>
    <w:div w:id="1563250139">
      <w:bodyDiv w:val="1"/>
      <w:marLeft w:val="0"/>
      <w:marRight w:val="0"/>
      <w:marTop w:val="0"/>
      <w:marBottom w:val="0"/>
      <w:divBdr>
        <w:top w:val="none" w:sz="0" w:space="0" w:color="auto"/>
        <w:left w:val="none" w:sz="0" w:space="0" w:color="auto"/>
        <w:bottom w:val="none" w:sz="0" w:space="0" w:color="auto"/>
        <w:right w:val="none" w:sz="0" w:space="0" w:color="auto"/>
      </w:divBdr>
    </w:div>
    <w:div w:id="1690065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850ad5-c428-4137-bc64-4d248b080b3d">
      <Terms xmlns="http://schemas.microsoft.com/office/infopath/2007/PartnerControls"/>
    </lcf76f155ced4ddcb4097134ff3c332f>
    <TaxCatchAll xmlns="b470c8ac-edca-4cf5-a967-95d53433d6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77A07854633489EE3A190543F6CE5" ma:contentTypeVersion="17" ma:contentTypeDescription="Create a new document." ma:contentTypeScope="" ma:versionID="d88311675684946b1be5c7347be2f5af">
  <xsd:schema xmlns:xsd="http://www.w3.org/2001/XMLSchema" xmlns:xs="http://www.w3.org/2001/XMLSchema" xmlns:p="http://schemas.microsoft.com/office/2006/metadata/properties" xmlns:ns2="6d850ad5-c428-4137-bc64-4d248b080b3d" xmlns:ns3="b470c8ac-edca-4cf5-a967-95d53433d676" targetNamespace="http://schemas.microsoft.com/office/2006/metadata/properties" ma:root="true" ma:fieldsID="ab4452d84aaa72346d95fbe07b1c02ab" ns2:_="" ns3:_="">
    <xsd:import namespace="6d850ad5-c428-4137-bc64-4d248b080b3d"/>
    <xsd:import namespace="b470c8ac-edca-4cf5-a967-95d53433d6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50ad5-c428-4137-bc64-4d248b080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946d39-3500-4ce9-8b72-6aeff2bdd8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0c8ac-edca-4cf5-a967-95d53433d6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754d4de-5e92-4f07-8cb1-416871fa5cb0}" ma:internalName="TaxCatchAll" ma:showField="CatchAllData" ma:web="b470c8ac-edca-4cf5-a967-95d53433d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A4B8D-2A09-482B-836A-EE918A48C57E}">
  <ds:schemaRefs>
    <ds:schemaRef ds:uri="http://schemas.microsoft.com/sharepoint/v3/contenttype/forms"/>
  </ds:schemaRefs>
</ds:datastoreItem>
</file>

<file path=customXml/itemProps2.xml><?xml version="1.0" encoding="utf-8"?>
<ds:datastoreItem xmlns:ds="http://schemas.openxmlformats.org/officeDocument/2006/customXml" ds:itemID="{32A4706D-0D00-4B79-B60D-03453E34975A}">
  <ds:schemaRefs>
    <ds:schemaRef ds:uri="http://schemas.microsoft.com/office/2006/metadata/properties"/>
    <ds:schemaRef ds:uri="http://schemas.microsoft.com/office/infopath/2007/PartnerControls"/>
    <ds:schemaRef ds:uri="6d850ad5-c428-4137-bc64-4d248b080b3d"/>
    <ds:schemaRef ds:uri="b470c8ac-edca-4cf5-a967-95d53433d676"/>
  </ds:schemaRefs>
</ds:datastoreItem>
</file>

<file path=customXml/itemProps3.xml><?xml version="1.0" encoding="utf-8"?>
<ds:datastoreItem xmlns:ds="http://schemas.openxmlformats.org/officeDocument/2006/customXml" ds:itemID="{74FA25B8-C7E2-4414-A8A9-7D9208A4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50ad5-c428-4137-bc64-4d248b080b3d"/>
    <ds:schemaRef ds:uri="b470c8ac-edca-4cf5-a967-95d53433d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67236E-32CA-48EE-AE06-3827AF50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1117</Words>
  <Characters>6369</Characters>
  <Application>Microsoft Office Word</Application>
  <DocSecurity>0</DocSecurity>
  <PresentationFormat/>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Mooney-Portale</dc:creator>
  <cp:lastModifiedBy>Admin</cp:lastModifiedBy>
  <cp:revision>29</cp:revision>
  <cp:lastPrinted>2024-01-24T14:41:00Z</cp:lastPrinted>
  <dcterms:created xsi:type="dcterms:W3CDTF">2023-11-30T16:28:00Z</dcterms:created>
  <dcterms:modified xsi:type="dcterms:W3CDTF">2024-01-24T14:43:00Z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0x0101005D477A07854633489EE3A190543F6CE5</vt:lpwstr>
  </property>
  <property fmtid="{D5CDD505-2E9C-101B-9397-08002B2CF9AE}" pid="3" name="MediaServiceImageTags">
    <vt:lpwstr/>
  </property>
</Properties>
</file>